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B5" w:rsidRDefault="00E7434D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2</w:t>
      </w:r>
    </w:p>
    <w:p w:rsidR="000E04B5" w:rsidRDefault="000E04B5">
      <w:pPr>
        <w:spacing w:line="56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</w:p>
    <w:p w:rsidR="000E04B5" w:rsidRDefault="00AB685F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客源国概况</w:t>
      </w:r>
      <w:r w:rsidR="00E7434D">
        <w:rPr>
          <w:rFonts w:eastAsia="方正小标宋简体"/>
          <w:color w:val="000000"/>
          <w:sz w:val="44"/>
          <w:szCs w:val="44"/>
        </w:rPr>
        <w:t>课堂教学设计表</w:t>
      </w:r>
    </w:p>
    <w:p w:rsidR="000E04B5" w:rsidRDefault="000E04B5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20"/>
        <w:gridCol w:w="1417"/>
        <w:gridCol w:w="1771"/>
      </w:tblGrid>
      <w:tr w:rsidR="000E04B5">
        <w:trPr>
          <w:trHeight w:val="612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课程名称</w:t>
            </w:r>
          </w:p>
        </w:tc>
        <w:tc>
          <w:tcPr>
            <w:tcW w:w="4520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客源国概况</w:t>
            </w:r>
          </w:p>
        </w:tc>
        <w:tc>
          <w:tcPr>
            <w:tcW w:w="1417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学时</w:t>
            </w:r>
          </w:p>
        </w:tc>
        <w:tc>
          <w:tcPr>
            <w:tcW w:w="1771" w:type="dxa"/>
            <w:vAlign w:val="center"/>
          </w:tcPr>
          <w:p w:rsidR="000E04B5" w:rsidRDefault="00F336B5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0E04B5">
        <w:trPr>
          <w:trHeight w:val="623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课程类别</w:t>
            </w:r>
          </w:p>
        </w:tc>
        <w:tc>
          <w:tcPr>
            <w:tcW w:w="7708" w:type="dxa"/>
            <w:gridSpan w:val="3"/>
            <w:vAlign w:val="center"/>
          </w:tcPr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专业基础课</w:t>
            </w:r>
          </w:p>
        </w:tc>
      </w:tr>
      <w:tr w:rsidR="000E04B5">
        <w:trPr>
          <w:trHeight w:val="612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教学内容</w:t>
            </w:r>
          </w:p>
        </w:tc>
        <w:tc>
          <w:tcPr>
            <w:tcW w:w="7708" w:type="dxa"/>
            <w:gridSpan w:val="3"/>
            <w:vAlign w:val="center"/>
          </w:tcPr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中国港澳台地区</w:t>
            </w:r>
          </w:p>
        </w:tc>
      </w:tr>
      <w:tr w:rsidR="000E04B5" w:rsidRPr="00FB1243">
        <w:trPr>
          <w:trHeight w:val="1052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学情分析</w:t>
            </w:r>
          </w:p>
        </w:tc>
        <w:tc>
          <w:tcPr>
            <w:tcW w:w="7708" w:type="dxa"/>
            <w:gridSpan w:val="3"/>
            <w:vAlign w:val="center"/>
          </w:tcPr>
          <w:p w:rsidR="000E04B5" w:rsidRPr="00E7434D" w:rsidRDefault="00E7434D" w:rsidP="00E7434D">
            <w:pPr>
              <w:pStyle w:val="a3"/>
            </w:pPr>
            <w:r w:rsidRPr="00FB1243">
              <w:rPr>
                <w:color w:val="000000"/>
                <w:sz w:val="24"/>
              </w:rPr>
              <w:t>本次课程是本门课程的</w:t>
            </w:r>
            <w:r w:rsidRPr="00FB1243">
              <w:rPr>
                <w:rFonts w:hint="eastAsia"/>
                <w:color w:val="000000"/>
                <w:sz w:val="24"/>
              </w:rPr>
              <w:t>第八个项目，前</w:t>
            </w:r>
            <w:r w:rsidRPr="00FB1243">
              <w:rPr>
                <w:color w:val="000000"/>
                <w:sz w:val="24"/>
              </w:rPr>
              <w:t>面对世界各个大洲的</w:t>
            </w:r>
            <w:proofErr w:type="gramStart"/>
            <w:r w:rsidRPr="00FB1243">
              <w:rPr>
                <w:color w:val="000000"/>
                <w:sz w:val="24"/>
              </w:rPr>
              <w:t>典型国家</w:t>
            </w:r>
            <w:proofErr w:type="gramEnd"/>
            <w:r w:rsidRPr="00FB1243">
              <w:rPr>
                <w:color w:val="000000"/>
                <w:sz w:val="24"/>
              </w:rPr>
              <w:t>和地区的政治</w:t>
            </w:r>
            <w:r w:rsidRPr="00FB1243">
              <w:rPr>
                <w:rFonts w:hint="eastAsia"/>
                <w:color w:val="000000"/>
                <w:sz w:val="24"/>
              </w:rPr>
              <w:t>、</w:t>
            </w:r>
            <w:r w:rsidRPr="00FB1243">
              <w:rPr>
                <w:color w:val="000000"/>
                <w:sz w:val="24"/>
              </w:rPr>
              <w:t>经济</w:t>
            </w:r>
            <w:r w:rsidRPr="00FB1243">
              <w:rPr>
                <w:rFonts w:hint="eastAsia"/>
                <w:color w:val="000000"/>
                <w:sz w:val="24"/>
              </w:rPr>
              <w:t>、</w:t>
            </w:r>
            <w:r w:rsidRPr="00FB1243">
              <w:rPr>
                <w:color w:val="000000"/>
                <w:sz w:val="24"/>
              </w:rPr>
              <w:t>文化和著名景观</w:t>
            </w:r>
            <w:r w:rsidRPr="00FB1243">
              <w:rPr>
                <w:rFonts w:hint="eastAsia"/>
                <w:color w:val="000000"/>
                <w:sz w:val="24"/>
              </w:rPr>
              <w:t>、</w:t>
            </w:r>
            <w:r w:rsidRPr="00FB1243">
              <w:rPr>
                <w:color w:val="000000"/>
                <w:sz w:val="24"/>
              </w:rPr>
              <w:t>景点进行了学习</w:t>
            </w:r>
            <w:commentRangeStart w:id="0"/>
            <w:r w:rsidRPr="00FB1243">
              <w:rPr>
                <w:rFonts w:hint="eastAsia"/>
                <w:color w:val="000000"/>
                <w:sz w:val="24"/>
              </w:rPr>
              <w:t>。</w:t>
            </w:r>
            <w:commentRangeEnd w:id="0"/>
            <w:r w:rsidRPr="00FB1243">
              <w:commentReference w:id="0"/>
            </w:r>
            <w:r w:rsidRPr="00FB1243">
              <w:rPr>
                <w:color w:val="000000"/>
                <w:sz w:val="24"/>
              </w:rPr>
              <w:t>并针对不同大洲人群进行了国内线路设计</w:t>
            </w:r>
            <w:r w:rsidRPr="00FB1243">
              <w:rPr>
                <w:rFonts w:hint="eastAsia"/>
                <w:color w:val="000000"/>
                <w:sz w:val="24"/>
              </w:rPr>
              <w:t>。学生对客源国人群的文化、社会、政治、经济知识进行综合应用，设计了符合客源国人群的国内旅游线路和旅游活动</w:t>
            </w:r>
            <w:commentRangeStart w:id="1"/>
            <w:r w:rsidRPr="00FB1243">
              <w:rPr>
                <w:rFonts w:hint="eastAsia"/>
                <w:color w:val="000000"/>
                <w:sz w:val="24"/>
              </w:rPr>
              <w:t>。</w:t>
            </w:r>
            <w:commentRangeEnd w:id="1"/>
            <w:r w:rsidRPr="00FB1243">
              <w:commentReference w:id="1"/>
            </w:r>
            <w:r w:rsidRPr="00FB1243">
              <w:rPr>
                <w:rFonts w:hint="eastAsia"/>
                <w:color w:val="000000"/>
                <w:sz w:val="24"/>
              </w:rPr>
              <w:t>培养初步的职业技能素养。在此基础上，本次课程目标要掌握我国港澳台地区的政治、经济、社会、文化</w:t>
            </w:r>
            <w:commentRangeStart w:id="2"/>
            <w:r w:rsidRPr="00FB1243">
              <w:rPr>
                <w:rFonts w:hint="eastAsia"/>
                <w:color w:val="000000"/>
                <w:sz w:val="24"/>
              </w:rPr>
              <w:t>、</w:t>
            </w:r>
            <w:commentRangeEnd w:id="2"/>
            <w:r w:rsidRPr="00FB1243">
              <w:commentReference w:id="2"/>
            </w:r>
            <w:r w:rsidRPr="00FB1243">
              <w:rPr>
                <w:rFonts w:hint="eastAsia"/>
                <w:color w:val="000000"/>
                <w:sz w:val="24"/>
              </w:rPr>
              <w:t>以及形成的特殊的消费习惯。对著名景观进行讲解，线路设计和旅游活动策划。</w:t>
            </w:r>
            <w:proofErr w:type="gramStart"/>
            <w:r w:rsidRPr="00FB1243">
              <w:rPr>
                <w:rFonts w:hint="eastAsia"/>
                <w:color w:val="000000"/>
                <w:sz w:val="24"/>
              </w:rPr>
              <w:t>邀请阿蓬江</w:t>
            </w:r>
            <w:proofErr w:type="gramEnd"/>
            <w:r w:rsidRPr="00FB1243">
              <w:rPr>
                <w:rFonts w:hint="eastAsia"/>
                <w:color w:val="000000"/>
                <w:sz w:val="24"/>
              </w:rPr>
              <w:t>旅行社工作人员对线路设计和旅游活动策划进行指导、评价</w:t>
            </w:r>
            <w:commentRangeStart w:id="3"/>
            <w:r w:rsidRPr="00FB1243">
              <w:rPr>
                <w:rFonts w:hint="eastAsia"/>
                <w:color w:val="000000"/>
                <w:sz w:val="24"/>
              </w:rPr>
              <w:t>。</w:t>
            </w:r>
            <w:commentRangeEnd w:id="3"/>
            <w:r w:rsidRPr="00FB1243">
              <w:commentReference w:id="3"/>
            </w:r>
            <w:r w:rsidRPr="00FB1243">
              <w:rPr>
                <w:rFonts w:hint="eastAsia"/>
                <w:color w:val="000000"/>
                <w:sz w:val="24"/>
              </w:rPr>
              <w:t>考察学生对知识的综合理解和应用能力。</w:t>
            </w:r>
            <w:r w:rsidR="00FB1243" w:rsidRPr="00FB1243">
              <w:rPr>
                <w:rFonts w:hint="eastAsia"/>
                <w:color w:val="000000"/>
                <w:sz w:val="24"/>
              </w:rPr>
              <w:t>通过学习让学生领略祖国幅员之辽阔、山河之壮丽、历史之悠久、文化之灿烂，</w:t>
            </w:r>
            <w:r w:rsidRPr="00FB1243">
              <w:rPr>
                <w:rFonts w:hint="eastAsia"/>
                <w:color w:val="000000"/>
                <w:sz w:val="24"/>
              </w:rPr>
              <w:t>激发学生的爱国热情和民族自豪感</w:t>
            </w:r>
            <w:commentRangeStart w:id="4"/>
            <w:r w:rsidRPr="00FB1243">
              <w:rPr>
                <w:rFonts w:hint="eastAsia"/>
                <w:color w:val="000000"/>
                <w:sz w:val="24"/>
              </w:rPr>
              <w:t>。</w:t>
            </w:r>
            <w:commentRangeEnd w:id="4"/>
            <w:r w:rsidRPr="00FB1243">
              <w:commentReference w:id="4"/>
            </w:r>
            <w:r>
              <w:rPr>
                <w:rFonts w:hint="eastAsia"/>
                <w:color w:val="000000"/>
                <w:sz w:val="24"/>
              </w:rPr>
              <w:t>锻炼学生胆量，增强学生的文化自信。重复技能训练，提高学生的旅游产品设计和营销</w:t>
            </w:r>
            <w:r w:rsidRPr="00FB1243">
              <w:rPr>
                <w:rFonts w:hint="eastAsia"/>
                <w:color w:val="000000"/>
                <w:sz w:val="24"/>
              </w:rPr>
              <w:t>职业素养。</w:t>
            </w:r>
          </w:p>
        </w:tc>
      </w:tr>
      <w:tr w:rsidR="000E04B5">
        <w:trPr>
          <w:trHeight w:val="1126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教学目标</w:t>
            </w:r>
          </w:p>
        </w:tc>
        <w:tc>
          <w:tcPr>
            <w:tcW w:w="7708" w:type="dxa"/>
            <w:gridSpan w:val="3"/>
            <w:vAlign w:val="center"/>
          </w:tcPr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说明：需涵盖</w:t>
            </w:r>
            <w:r>
              <w:rPr>
                <w:color w:val="000000"/>
                <w:sz w:val="24"/>
              </w:rPr>
              <w:t>“</w:t>
            </w:r>
            <w:r>
              <w:rPr>
                <w:color w:val="000000"/>
                <w:sz w:val="24"/>
              </w:rPr>
              <w:t>课程思政</w:t>
            </w:r>
            <w:r>
              <w:rPr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>的教学目标，即课程的育人目标。）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知识目标</w:t>
            </w:r>
            <w:r>
              <w:rPr>
                <w:rFonts w:hint="eastAsia"/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掌握我国港澳台地区的政治、经济、文化、历史沿革、著名景点、景观。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能力目标</w:t>
            </w:r>
            <w:r>
              <w:rPr>
                <w:rFonts w:hint="eastAsia"/>
                <w:color w:val="000000"/>
                <w:sz w:val="24"/>
              </w:rPr>
              <w:t>：能对港澳台地区的著名景点，景观进行讲解，提高学生的导游职业素养。能够分析我</w:t>
            </w:r>
            <w:r w:rsidR="00E358F0">
              <w:rPr>
                <w:rFonts w:hint="eastAsia"/>
                <w:color w:val="000000"/>
                <w:sz w:val="24"/>
              </w:rPr>
              <w:t>国港澳台地区旅游消费的特点，设计相应的国内旅游线路。能进行“中国大陆”和港澳台地区</w:t>
            </w:r>
            <w:r>
              <w:rPr>
                <w:rFonts w:hint="eastAsia"/>
                <w:color w:val="000000"/>
                <w:sz w:val="24"/>
              </w:rPr>
              <w:t>旅游差异比较，进行旅游活动策划。能进行线路和活动策划的展示，提高学生的产品设计和营销素养。</w:t>
            </w:r>
          </w:p>
          <w:p w:rsidR="00472AB9" w:rsidRDefault="00E7434D" w:rsidP="00472AB9">
            <w:pPr>
              <w:pStyle w:val="a3"/>
            </w:pPr>
            <w:r>
              <w:rPr>
                <w:rFonts w:hint="eastAsia"/>
                <w:b/>
                <w:color w:val="000000"/>
                <w:sz w:val="24"/>
              </w:rPr>
              <w:t>素质目标</w:t>
            </w:r>
            <w:r>
              <w:rPr>
                <w:rFonts w:hint="eastAsia"/>
                <w:color w:val="000000"/>
                <w:sz w:val="24"/>
              </w:rPr>
              <w:t>：培养学生的爱国热情和民族自豪感。训练学生发现美，展示美，提高职业素养</w:t>
            </w:r>
            <w:r w:rsidRPr="00E7434D">
              <w:rPr>
                <w:rFonts w:hint="eastAsia"/>
                <w:color w:val="000000"/>
                <w:sz w:val="24"/>
              </w:rPr>
              <w:t>，</w:t>
            </w:r>
            <w:commentRangeStart w:id="5"/>
            <w:r w:rsidRPr="00E7434D">
              <w:rPr>
                <w:rFonts w:hint="eastAsia"/>
                <w:color w:val="000000"/>
                <w:sz w:val="24"/>
              </w:rPr>
              <w:t>锻</w:t>
            </w:r>
            <w:r w:rsidR="00FB1243" w:rsidRPr="00E7434D">
              <w:rPr>
                <w:rFonts w:hint="eastAsia"/>
                <w:color w:val="000000"/>
                <w:sz w:val="24"/>
              </w:rPr>
              <w:t>炼学生胆量</w:t>
            </w:r>
            <w:r w:rsidRPr="00E7434D">
              <w:rPr>
                <w:rFonts w:hint="eastAsia"/>
                <w:color w:val="000000"/>
                <w:sz w:val="24"/>
              </w:rPr>
              <w:t>，</w:t>
            </w:r>
            <w:commentRangeEnd w:id="5"/>
            <w:r w:rsidRPr="00E7434D">
              <w:commentReference w:id="5"/>
            </w:r>
            <w:r w:rsidRPr="00E7434D">
              <w:rPr>
                <w:rFonts w:hint="eastAsia"/>
                <w:color w:val="000000"/>
                <w:sz w:val="24"/>
              </w:rPr>
              <w:t>增强文化自信。对比我国</w:t>
            </w:r>
            <w:r w:rsidRPr="00E7434D">
              <w:rPr>
                <w:rFonts w:hint="eastAsia"/>
              </w:rPr>
              <w:t>“中国大陆”和港澳台地区</w:t>
            </w:r>
            <w:r w:rsidRPr="00E7434D">
              <w:rPr>
                <w:rFonts w:hint="eastAsia"/>
                <w:color w:val="000000"/>
                <w:sz w:val="24"/>
              </w:rPr>
              <w:t>差异，寻找旅游优势和劣势，增强学生</w:t>
            </w:r>
            <w:r>
              <w:rPr>
                <w:rFonts w:hint="eastAsia"/>
                <w:color w:val="000000"/>
                <w:sz w:val="24"/>
              </w:rPr>
              <w:t>的忧患意识，更加努力学习，为祖国建设添砖加瓦。</w:t>
            </w:r>
          </w:p>
          <w:p w:rsidR="000E04B5" w:rsidRPr="00472AB9" w:rsidRDefault="000E04B5">
            <w:pPr>
              <w:snapToGrid w:val="0"/>
              <w:rPr>
                <w:color w:val="000000"/>
                <w:sz w:val="24"/>
                <w:u w:val="single"/>
              </w:rPr>
            </w:pPr>
          </w:p>
        </w:tc>
      </w:tr>
      <w:tr w:rsidR="000E04B5">
        <w:trPr>
          <w:trHeight w:val="976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重点与难点</w:t>
            </w:r>
          </w:p>
        </w:tc>
        <w:tc>
          <w:tcPr>
            <w:tcW w:w="7708" w:type="dxa"/>
            <w:gridSpan w:val="3"/>
            <w:vAlign w:val="center"/>
          </w:tcPr>
          <w:p w:rsidR="000E04B5" w:rsidRDefault="00E7434D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对港澳台地区的历史沿革和经济社会知识的理解。</w:t>
            </w:r>
          </w:p>
          <w:p w:rsidR="000E04B5" w:rsidRDefault="00E7434D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对港澳台地区的人群消费特点的理解。</w:t>
            </w:r>
          </w:p>
          <w:p w:rsidR="000E04B5" w:rsidRDefault="00E7434D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设计符合港澳台地区人群消费特点的旅游线路和活动策划。</w:t>
            </w:r>
          </w:p>
        </w:tc>
      </w:tr>
      <w:tr w:rsidR="000E04B5">
        <w:trPr>
          <w:trHeight w:val="2293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“</w:t>
            </w:r>
            <w:r>
              <w:rPr>
                <w:color w:val="000000"/>
                <w:sz w:val="24"/>
              </w:rPr>
              <w:t>课程思政</w:t>
            </w:r>
            <w:r>
              <w:rPr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>教育</w:t>
            </w:r>
          </w:p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内容</w:t>
            </w:r>
          </w:p>
        </w:tc>
        <w:tc>
          <w:tcPr>
            <w:tcW w:w="7708" w:type="dxa"/>
            <w:gridSpan w:val="3"/>
            <w:vAlign w:val="center"/>
          </w:tcPr>
          <w:p w:rsidR="000E04B5" w:rsidRPr="00E7434D" w:rsidRDefault="00E7434D" w:rsidP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1.</w:t>
            </w:r>
            <w:r w:rsidRPr="00E7434D">
              <w:rPr>
                <w:rFonts w:hint="eastAsia"/>
                <w:b/>
                <w:color w:val="000000"/>
                <w:sz w:val="24"/>
              </w:rPr>
              <w:t>激发学生爱国热情。</w:t>
            </w:r>
            <w:r w:rsidRPr="00E7434D">
              <w:rPr>
                <w:rFonts w:hint="eastAsia"/>
                <w:color w:val="000000"/>
                <w:sz w:val="24"/>
              </w:rPr>
              <w:t>通过对港澳台地区的基本概况、旅游资源、民俗风情和风物特产的学习</w:t>
            </w:r>
            <w:commentRangeStart w:id="6"/>
            <w:r w:rsidRPr="00E7434D">
              <w:rPr>
                <w:rFonts w:hint="eastAsia"/>
                <w:color w:val="000000"/>
                <w:sz w:val="24"/>
              </w:rPr>
              <w:t>。</w:t>
            </w:r>
            <w:commentRangeEnd w:id="6"/>
            <w:r>
              <w:commentReference w:id="6"/>
            </w:r>
            <w:r w:rsidRPr="00E7434D">
              <w:rPr>
                <w:rFonts w:hint="eastAsia"/>
                <w:color w:val="000000"/>
                <w:sz w:val="24"/>
              </w:rPr>
              <w:t>让同学感受祖国的幅员辽阔、资源丰富、经济强大、历史悠久、民族多样等特点，激发学生的爱国热情。</w:t>
            </w:r>
          </w:p>
          <w:p w:rsidR="000E04B5" w:rsidRPr="00E7434D" w:rsidRDefault="00E7434D" w:rsidP="00E7434D">
            <w:pPr>
              <w:pStyle w:val="a3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2.</w:t>
            </w:r>
            <w:r>
              <w:rPr>
                <w:rFonts w:hint="eastAsia"/>
                <w:b/>
                <w:color w:val="000000"/>
                <w:sz w:val="24"/>
              </w:rPr>
              <w:t>培养学生忧患意识。</w:t>
            </w:r>
            <w:r>
              <w:rPr>
                <w:rFonts w:hint="eastAsia"/>
                <w:color w:val="000000"/>
                <w:sz w:val="24"/>
              </w:rPr>
              <w:t>通过对港澳台地区的概况学习，对比重庆的旅游经济发展</w:t>
            </w:r>
            <w:commentRangeStart w:id="7"/>
            <w:r>
              <w:rPr>
                <w:rFonts w:hint="eastAsia"/>
                <w:color w:val="000000"/>
                <w:sz w:val="24"/>
              </w:rPr>
              <w:t>。</w:t>
            </w:r>
            <w:commentRangeEnd w:id="7"/>
            <w:r>
              <w:commentReference w:id="7"/>
            </w:r>
            <w:r>
              <w:rPr>
                <w:rFonts w:hint="eastAsia"/>
                <w:color w:val="000000"/>
                <w:sz w:val="24"/>
              </w:rPr>
              <w:t>让同学感受</w:t>
            </w:r>
            <w:r>
              <w:rPr>
                <w:rFonts w:hint="eastAsia"/>
              </w:rPr>
              <w:t>大陆（内陆）与港澳台地区</w:t>
            </w:r>
            <w:r>
              <w:rPr>
                <w:rFonts w:hint="eastAsia"/>
                <w:color w:val="000000"/>
                <w:sz w:val="24"/>
              </w:rPr>
              <w:t>的社会文化经济差异，培养学生的忧患意识。</w:t>
            </w:r>
          </w:p>
          <w:p w:rsidR="00472AB9" w:rsidRDefault="00E7434D" w:rsidP="00472AB9">
            <w:pPr>
              <w:pStyle w:val="a3"/>
            </w:pPr>
            <w:r>
              <w:rPr>
                <w:rFonts w:hint="eastAsia"/>
                <w:b/>
                <w:color w:val="000000"/>
                <w:sz w:val="24"/>
              </w:rPr>
              <w:t>3.</w:t>
            </w:r>
            <w:r>
              <w:rPr>
                <w:rFonts w:hint="eastAsia"/>
                <w:b/>
                <w:color w:val="000000"/>
                <w:sz w:val="24"/>
              </w:rPr>
              <w:t>激发学生的</w:t>
            </w:r>
            <w:r>
              <w:rPr>
                <w:rFonts w:hint="eastAsia"/>
              </w:rPr>
              <w:t>“四个自信”</w:t>
            </w:r>
            <w:r>
              <w:rPr>
                <w:rFonts w:hint="eastAsia"/>
                <w:b/>
                <w:color w:val="000000"/>
                <w:sz w:val="24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通过后疫情时期港澳台旅游业发展和内地旅游业发展对比</w:t>
            </w:r>
            <w:commentRangeStart w:id="8"/>
            <w:r>
              <w:rPr>
                <w:rFonts w:hint="eastAsia"/>
                <w:color w:val="000000"/>
                <w:sz w:val="24"/>
              </w:rPr>
              <w:t>。</w:t>
            </w:r>
            <w:commentRangeEnd w:id="8"/>
            <w:r>
              <w:commentReference w:id="8"/>
            </w:r>
            <w:r>
              <w:rPr>
                <w:rFonts w:hint="eastAsia"/>
                <w:color w:val="000000"/>
                <w:sz w:val="24"/>
              </w:rPr>
              <w:t>让同学深刻理解我国的制度优势，培养学生的“四个自信”。</w:t>
            </w:r>
            <w:r>
              <w:t xml:space="preserve"> </w:t>
            </w:r>
          </w:p>
          <w:p w:rsidR="000E04B5" w:rsidRPr="00E7434D" w:rsidRDefault="00E7434D" w:rsidP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Pr="00E7434D">
              <w:rPr>
                <w:rFonts w:hint="eastAsia"/>
                <w:b/>
                <w:color w:val="000000"/>
                <w:sz w:val="24"/>
              </w:rPr>
              <w:t>培养学生的审美情趣。</w:t>
            </w:r>
            <w:r w:rsidRPr="00E7434D">
              <w:rPr>
                <w:rFonts w:hint="eastAsia"/>
                <w:color w:val="000000"/>
                <w:sz w:val="24"/>
              </w:rPr>
              <w:t>旅游从业人员要发现美，描述美，展示美。通过景点讲解和旅游活动策划，安排学生搜集整理港澳台地区的节日习俗、庆祝方式、将课本内容拓展开，让学生自己发现民俗文化之美、描述民俗文化之美。</w:t>
            </w:r>
          </w:p>
          <w:p w:rsidR="000E04B5" w:rsidRPr="00E7434D" w:rsidRDefault="00E7434D" w:rsidP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5.</w:t>
            </w:r>
            <w:r w:rsidRPr="00E7434D">
              <w:rPr>
                <w:rFonts w:hint="eastAsia"/>
                <w:b/>
                <w:color w:val="000000"/>
                <w:sz w:val="24"/>
              </w:rPr>
              <w:t>强化学生的职业素养。</w:t>
            </w:r>
            <w:r w:rsidRPr="00E7434D">
              <w:rPr>
                <w:rFonts w:hint="eastAsia"/>
                <w:color w:val="000000"/>
                <w:sz w:val="24"/>
              </w:rPr>
              <w:t>学生学习本章，目的是提升知识储备，丰富讲解的内涵与品位，理解港澳台地区的文化和消费习惯，设计更贴合港澳台地区的线路设计和活动策划，提高对旅游市场消费习惯的理解，使学生在实践学习中掌握</w:t>
            </w:r>
            <w:r>
              <w:rPr>
                <w:rFonts w:hint="eastAsia"/>
                <w:color w:val="000000"/>
                <w:sz w:val="24"/>
              </w:rPr>
              <w:t>产品设计和</w:t>
            </w:r>
            <w:r w:rsidRPr="00E7434D">
              <w:rPr>
                <w:rFonts w:hint="eastAsia"/>
                <w:color w:val="000000"/>
                <w:sz w:val="24"/>
              </w:rPr>
              <w:t>营销技能。</w:t>
            </w:r>
          </w:p>
          <w:p w:rsidR="000E04B5" w:rsidRPr="00E7434D" w:rsidRDefault="00E7434D" w:rsidP="00E7434D">
            <w:pPr>
              <w:pStyle w:val="a3"/>
            </w:pPr>
            <w:r>
              <w:rPr>
                <w:rFonts w:hint="eastAsia"/>
                <w:b/>
                <w:color w:val="000000"/>
                <w:sz w:val="24"/>
              </w:rPr>
              <w:t>6.</w:t>
            </w:r>
            <w:r>
              <w:rPr>
                <w:rFonts w:hint="eastAsia"/>
                <w:b/>
                <w:color w:val="000000"/>
                <w:sz w:val="24"/>
              </w:rPr>
              <w:t>塑造学生社会责任感。</w:t>
            </w:r>
            <w:r>
              <w:rPr>
                <w:rFonts w:hint="eastAsia"/>
                <w:color w:val="000000"/>
                <w:sz w:val="24"/>
              </w:rPr>
              <w:t>旅游业是促进经济发展、社会和谐、传播文化的重要形式。“客源国概况”通过分解学习，让学生掌握世界旅游资源的分布、理解民族文化的差异性，分析我国和其他旅游发达国家的差异和差距。客观公正的介绍港澳台地区的概况、风情特产</w:t>
            </w:r>
            <w:commentRangeStart w:id="9"/>
            <w:r>
              <w:rPr>
                <w:rFonts w:hint="eastAsia"/>
                <w:color w:val="000000"/>
                <w:sz w:val="24"/>
              </w:rPr>
              <w:t>。</w:t>
            </w:r>
            <w:commentRangeEnd w:id="9"/>
            <w:r>
              <w:commentReference w:id="9"/>
            </w:r>
            <w:r>
              <w:rPr>
                <w:rFonts w:hint="eastAsia"/>
                <w:color w:val="000000"/>
                <w:sz w:val="24"/>
              </w:rPr>
              <w:t>宣传祖国的锦绣河山，维护</w:t>
            </w:r>
            <w:r>
              <w:rPr>
                <w:rFonts w:hint="eastAsia"/>
              </w:rPr>
              <w:t>祖国统一和坚持一个中国的原则为</w:t>
            </w:r>
            <w:r>
              <w:rPr>
                <w:rFonts w:hint="eastAsia"/>
                <w:color w:val="000000"/>
                <w:sz w:val="24"/>
              </w:rPr>
              <w:t>己任，培养学生的社会责任感。</w:t>
            </w:r>
            <w:r w:rsidR="00472AB9">
              <w:rPr>
                <w:rFonts w:hint="eastAsia"/>
              </w:rPr>
              <w:t>，</w:t>
            </w:r>
            <w:r>
              <w:t xml:space="preserve"> </w:t>
            </w:r>
          </w:p>
        </w:tc>
      </w:tr>
      <w:tr w:rsidR="000E04B5">
        <w:trPr>
          <w:trHeight w:val="1236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教学方法</w:t>
            </w:r>
          </w:p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与举措</w:t>
            </w:r>
          </w:p>
        </w:tc>
        <w:tc>
          <w:tcPr>
            <w:tcW w:w="7708" w:type="dxa"/>
            <w:gridSpan w:val="3"/>
            <w:vAlign w:val="center"/>
          </w:tcPr>
          <w:p w:rsidR="000E04B5" w:rsidRDefault="00E7434D">
            <w:pPr>
              <w:snapToGrid w:val="0"/>
              <w:ind w:firstLineChars="100" w:firstLine="24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（说明：需涵盖达到</w:t>
            </w:r>
            <w:r>
              <w:rPr>
                <w:bCs/>
                <w:color w:val="000000"/>
                <w:sz w:val="24"/>
              </w:rPr>
              <w:t>“</w:t>
            </w:r>
            <w:r>
              <w:rPr>
                <w:bCs/>
                <w:color w:val="000000"/>
                <w:sz w:val="24"/>
              </w:rPr>
              <w:t>课程思政</w:t>
            </w:r>
            <w:r>
              <w:rPr>
                <w:bCs/>
                <w:color w:val="000000"/>
                <w:sz w:val="24"/>
              </w:rPr>
              <w:t>”</w:t>
            </w:r>
            <w:r>
              <w:rPr>
                <w:bCs/>
                <w:color w:val="000000"/>
                <w:sz w:val="24"/>
              </w:rPr>
              <w:t>教学目标和完成其教育内容要求所采取的教学方法与具体举措。）</w:t>
            </w:r>
          </w:p>
          <w:p w:rsidR="000E04B5" w:rsidRDefault="00E7434D">
            <w:pPr>
              <w:snapToGrid w:val="0"/>
              <w:ind w:firstLineChars="100" w:firstLine="241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岗位教学法。</w:t>
            </w:r>
            <w:r>
              <w:rPr>
                <w:rFonts w:hint="eastAsia"/>
                <w:bCs/>
                <w:color w:val="000000"/>
                <w:sz w:val="24"/>
              </w:rPr>
              <w:t>针对旅游营销岗位，</w:t>
            </w:r>
            <w:r>
              <w:rPr>
                <w:rFonts w:hint="eastAsia"/>
                <w:bCs/>
                <w:color w:val="000000"/>
                <w:sz w:val="24"/>
              </w:rPr>
              <w:t>1.</w:t>
            </w:r>
            <w:r>
              <w:rPr>
                <w:rFonts w:hint="eastAsia"/>
                <w:bCs/>
                <w:color w:val="000000"/>
                <w:sz w:val="24"/>
              </w:rPr>
              <w:t>设计一个赴港澳台地区的出境旅游线路；</w:t>
            </w:r>
          </w:p>
          <w:p w:rsidR="000E04B5" w:rsidRDefault="00E7434D">
            <w:pPr>
              <w:snapToGrid w:val="0"/>
              <w:ind w:firstLineChars="100" w:firstLine="241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具体举措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>
              <w:rPr>
                <w:rFonts w:hint="eastAsia"/>
                <w:bCs/>
                <w:color w:val="000000"/>
                <w:sz w:val="24"/>
              </w:rPr>
              <w:t>1.</w:t>
            </w:r>
            <w:r>
              <w:rPr>
                <w:rFonts w:hint="eastAsia"/>
                <w:bCs/>
                <w:color w:val="000000"/>
                <w:sz w:val="24"/>
              </w:rPr>
              <w:t>分组。对学生进行随机分组，每组</w:t>
            </w:r>
            <w:r>
              <w:rPr>
                <w:rFonts w:hint="eastAsia"/>
                <w:b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color w:val="000000"/>
                <w:sz w:val="24"/>
              </w:rPr>
              <w:t>人。</w:t>
            </w:r>
            <w:r>
              <w:rPr>
                <w:rFonts w:hint="eastAsia"/>
                <w:bCs/>
                <w:color w:val="000000"/>
                <w:sz w:val="24"/>
              </w:rPr>
              <w:t>2.</w:t>
            </w:r>
            <w:r>
              <w:rPr>
                <w:rFonts w:hint="eastAsia"/>
                <w:bCs/>
                <w:color w:val="000000"/>
                <w:sz w:val="24"/>
              </w:rPr>
              <w:t>分配工作。设计线路。</w:t>
            </w:r>
            <w:r>
              <w:rPr>
                <w:rFonts w:hint="eastAsia"/>
                <w:bCs/>
                <w:color w:val="000000"/>
                <w:sz w:val="24"/>
              </w:rPr>
              <w:t>3.</w:t>
            </w:r>
            <w:r>
              <w:rPr>
                <w:rFonts w:hint="eastAsia"/>
                <w:bCs/>
                <w:color w:val="000000"/>
                <w:sz w:val="24"/>
              </w:rPr>
              <w:t>收集资料，收集港澳台地区的概况资料。</w:t>
            </w:r>
            <w:r>
              <w:rPr>
                <w:rFonts w:hint="eastAsia"/>
                <w:bCs/>
                <w:color w:val="000000"/>
                <w:sz w:val="24"/>
              </w:rPr>
              <w:t>4.</w:t>
            </w:r>
            <w:r>
              <w:rPr>
                <w:rFonts w:hint="eastAsia"/>
                <w:bCs/>
                <w:color w:val="000000"/>
                <w:sz w:val="24"/>
              </w:rPr>
              <w:t>景点和民俗讲解</w:t>
            </w:r>
            <w:r>
              <w:rPr>
                <w:rFonts w:hint="eastAsia"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Cs/>
                <w:color w:val="000000"/>
                <w:sz w:val="24"/>
              </w:rPr>
              <w:t>分钟。</w:t>
            </w:r>
            <w:r>
              <w:rPr>
                <w:rFonts w:hint="eastAsia"/>
                <w:bCs/>
                <w:color w:val="000000"/>
                <w:sz w:val="24"/>
              </w:rPr>
              <w:t>5.</w:t>
            </w:r>
            <w:r>
              <w:rPr>
                <w:rFonts w:hint="eastAsia"/>
                <w:bCs/>
                <w:color w:val="000000"/>
                <w:sz w:val="24"/>
              </w:rPr>
              <w:t>旅游线路设计。</w:t>
            </w:r>
            <w:r>
              <w:rPr>
                <w:rFonts w:hint="eastAsia"/>
                <w:bCs/>
                <w:color w:val="000000"/>
                <w:sz w:val="24"/>
              </w:rPr>
              <w:t>6.</w:t>
            </w:r>
            <w:r>
              <w:rPr>
                <w:rFonts w:hint="eastAsia"/>
                <w:bCs/>
                <w:color w:val="000000"/>
                <w:sz w:val="24"/>
              </w:rPr>
              <w:t>旅游线路展示。</w:t>
            </w:r>
            <w:r>
              <w:rPr>
                <w:rFonts w:hint="eastAsia"/>
                <w:bCs/>
                <w:color w:val="000000"/>
                <w:sz w:val="24"/>
              </w:rPr>
              <w:t>7.</w:t>
            </w:r>
            <w:r>
              <w:rPr>
                <w:rFonts w:hint="eastAsia"/>
                <w:bCs/>
                <w:color w:val="000000"/>
                <w:sz w:val="24"/>
              </w:rPr>
              <w:t>旅游线路设计的评价。</w:t>
            </w:r>
          </w:p>
        </w:tc>
      </w:tr>
      <w:tr w:rsidR="000E04B5">
        <w:trPr>
          <w:trHeight w:val="1761"/>
          <w:jc w:val="center"/>
        </w:trPr>
        <w:tc>
          <w:tcPr>
            <w:tcW w:w="1560" w:type="dxa"/>
            <w:vAlign w:val="center"/>
          </w:tcPr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使用到</w:t>
            </w:r>
            <w:r>
              <w:rPr>
                <w:rFonts w:hint="eastAsia"/>
                <w:bCs/>
                <w:color w:val="000000"/>
                <w:sz w:val="24"/>
              </w:rPr>
              <w:t>的</w:t>
            </w:r>
          </w:p>
          <w:p w:rsidR="000E04B5" w:rsidRDefault="00E743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教学资源</w:t>
            </w:r>
          </w:p>
        </w:tc>
        <w:tc>
          <w:tcPr>
            <w:tcW w:w="7708" w:type="dxa"/>
            <w:gridSpan w:val="3"/>
            <w:vAlign w:val="center"/>
          </w:tcPr>
          <w:p w:rsidR="000E04B5" w:rsidRDefault="00E7434D">
            <w:pPr>
              <w:pStyle w:val="a8"/>
              <w:numPr>
                <w:ilvl w:val="0"/>
                <w:numId w:val="3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网络资源：百度百科、百度文库、职教云；</w:t>
            </w:r>
          </w:p>
          <w:p w:rsidR="000E04B5" w:rsidRDefault="00E7434D">
            <w:pPr>
              <w:pStyle w:val="a8"/>
              <w:numPr>
                <w:ilvl w:val="0"/>
                <w:numId w:val="3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在线课程《旅游客源国概况》；</w:t>
            </w:r>
          </w:p>
          <w:p w:rsidR="000E04B5" w:rsidRDefault="00E7434D">
            <w:pPr>
              <w:pStyle w:val="a8"/>
              <w:numPr>
                <w:ilvl w:val="0"/>
                <w:numId w:val="3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教材：旅游客源国概况；</w:t>
            </w:r>
          </w:p>
          <w:p w:rsidR="000E04B5" w:rsidRDefault="00E7434D">
            <w:pPr>
              <w:pStyle w:val="a8"/>
              <w:numPr>
                <w:ilvl w:val="0"/>
                <w:numId w:val="3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人力资源：</w:t>
            </w:r>
            <w:proofErr w:type="gramStart"/>
            <w:r>
              <w:rPr>
                <w:rFonts w:hint="eastAsia"/>
                <w:color w:val="000000"/>
                <w:sz w:val="24"/>
              </w:rPr>
              <w:t>阿蓬江</w:t>
            </w:r>
            <w:proofErr w:type="gramEnd"/>
            <w:r>
              <w:rPr>
                <w:rFonts w:hint="eastAsia"/>
                <w:color w:val="000000"/>
                <w:sz w:val="24"/>
              </w:rPr>
              <w:t>旅行社的行业专家。</w:t>
            </w:r>
          </w:p>
          <w:p w:rsidR="000E04B5" w:rsidRDefault="00E7434D">
            <w:pPr>
              <w:pStyle w:val="a8"/>
              <w:numPr>
                <w:ilvl w:val="0"/>
                <w:numId w:val="3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校外实训基地：</w:t>
            </w:r>
            <w:proofErr w:type="gramStart"/>
            <w:r>
              <w:rPr>
                <w:rFonts w:hint="eastAsia"/>
                <w:color w:val="000000"/>
                <w:sz w:val="24"/>
              </w:rPr>
              <w:t>阿蓬江</w:t>
            </w:r>
            <w:proofErr w:type="gramEnd"/>
            <w:r>
              <w:rPr>
                <w:rFonts w:hint="eastAsia"/>
                <w:color w:val="000000"/>
                <w:sz w:val="24"/>
              </w:rPr>
              <w:t>旅行社现场教学。</w:t>
            </w:r>
          </w:p>
        </w:tc>
      </w:tr>
    </w:tbl>
    <w:p w:rsidR="000E04B5" w:rsidRDefault="000E04B5"/>
    <w:p w:rsidR="000E04B5" w:rsidRDefault="000E04B5">
      <w:pPr>
        <w:sectPr w:rsidR="000E04B5">
          <w:pgSz w:w="11906" w:h="16838"/>
          <w:pgMar w:top="1440" w:right="1985" w:bottom="1440" w:left="1797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7"/>
        <w:gridCol w:w="1207"/>
        <w:gridCol w:w="1552"/>
        <w:gridCol w:w="1648"/>
        <w:gridCol w:w="2112"/>
      </w:tblGrid>
      <w:tr w:rsidR="000E04B5">
        <w:trPr>
          <w:trHeight w:val="1006"/>
          <w:jc w:val="center"/>
        </w:trPr>
        <w:tc>
          <w:tcPr>
            <w:tcW w:w="0" w:type="auto"/>
            <w:gridSpan w:val="6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教学实施过程</w:t>
            </w:r>
          </w:p>
        </w:tc>
      </w:tr>
      <w:tr w:rsidR="000E04B5">
        <w:trPr>
          <w:trHeight w:val="1006"/>
          <w:jc w:val="center"/>
        </w:trPr>
        <w:tc>
          <w:tcPr>
            <w:tcW w:w="0" w:type="auto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教学内容</w:t>
            </w:r>
          </w:p>
        </w:tc>
        <w:tc>
          <w:tcPr>
            <w:tcW w:w="0" w:type="auto"/>
            <w:gridSpan w:val="2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教师活动</w:t>
            </w:r>
          </w:p>
        </w:tc>
        <w:tc>
          <w:tcPr>
            <w:tcW w:w="1552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学生活动</w:t>
            </w:r>
          </w:p>
        </w:tc>
        <w:tc>
          <w:tcPr>
            <w:tcW w:w="1648" w:type="dxa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设计意图</w:t>
            </w:r>
          </w:p>
        </w:tc>
        <w:tc>
          <w:tcPr>
            <w:tcW w:w="0" w:type="auto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课程思政元素</w:t>
            </w:r>
            <w:proofErr w:type="gramEnd"/>
          </w:p>
        </w:tc>
      </w:tr>
      <w:tr w:rsidR="000E04B5">
        <w:trPr>
          <w:trHeight w:val="2551"/>
          <w:jc w:val="center"/>
        </w:trPr>
        <w:tc>
          <w:tcPr>
            <w:tcW w:w="0" w:type="auto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课前准备</w:t>
            </w:r>
          </w:p>
        </w:tc>
        <w:tc>
          <w:tcPr>
            <w:tcW w:w="0" w:type="auto"/>
            <w:gridSpan w:val="2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课前任务布置</w:t>
            </w:r>
          </w:p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登录职教云，重庆旅游职业学院旅游管理专业教学资源库，观看关于旅游客源国概况——港澳台地区。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准备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分钟的景点讲解，任选港澳台地区的一个著名景点。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收集港澳台地区的景区、景点、人文、历史资料。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进行初步线路设计。</w:t>
            </w:r>
          </w:p>
        </w:tc>
        <w:tc>
          <w:tcPr>
            <w:tcW w:w="1552" w:type="dxa"/>
            <w:vAlign w:val="center"/>
          </w:tcPr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观看视频。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proofErr w:type="gramStart"/>
            <w:r>
              <w:rPr>
                <w:rFonts w:hint="eastAsia"/>
                <w:color w:val="000000"/>
                <w:sz w:val="24"/>
              </w:rPr>
              <w:t>撰写景点</w:t>
            </w:r>
            <w:proofErr w:type="gramEnd"/>
            <w:r>
              <w:rPr>
                <w:rFonts w:hint="eastAsia"/>
                <w:color w:val="000000"/>
                <w:sz w:val="24"/>
              </w:rPr>
              <w:t>讲解资料</w:t>
            </w:r>
            <w:r>
              <w:rPr>
                <w:rFonts w:hint="eastAsia"/>
                <w:color w:val="000000"/>
                <w:sz w:val="24"/>
              </w:rPr>
              <w:t>600</w:t>
            </w:r>
            <w:r>
              <w:rPr>
                <w:rFonts w:hint="eastAsia"/>
                <w:color w:val="000000"/>
                <w:sz w:val="24"/>
              </w:rPr>
              <w:t>字。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3. .</w:t>
            </w:r>
            <w:r>
              <w:rPr>
                <w:rFonts w:hint="eastAsia"/>
                <w:color w:val="000000"/>
                <w:sz w:val="24"/>
              </w:rPr>
              <w:t>收集港澳台地区的景区、景点、人文、历史资料。</w:t>
            </w:r>
          </w:p>
        </w:tc>
        <w:tc>
          <w:tcPr>
            <w:tcW w:w="1648" w:type="dxa"/>
            <w:vAlign w:val="center"/>
          </w:tcPr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根据学生观看视频、</w:t>
            </w:r>
            <w:proofErr w:type="gramStart"/>
            <w:r>
              <w:rPr>
                <w:rFonts w:hint="eastAsia"/>
                <w:color w:val="000000"/>
                <w:sz w:val="24"/>
              </w:rPr>
              <w:t>撰写景点</w:t>
            </w:r>
            <w:proofErr w:type="gramEnd"/>
            <w:r>
              <w:rPr>
                <w:rFonts w:hint="eastAsia"/>
                <w:color w:val="000000"/>
                <w:sz w:val="24"/>
              </w:rPr>
              <w:t>讲解内容、收集资料情况，调整教学策略并备课。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加强景点导游词撰写训练。练习学生动手能力。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加强讲解训练。练习学生动嘴能力。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练习学生收集和整理资料的能力。</w:t>
            </w:r>
          </w:p>
        </w:tc>
        <w:tc>
          <w:tcPr>
            <w:tcW w:w="0" w:type="auto"/>
            <w:vAlign w:val="center"/>
          </w:tcPr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收集港澳台地区的著名景点，景观资料，培养对祖国锦绣河山的热爱</w:t>
            </w:r>
            <w:commentRangeStart w:id="10"/>
            <w:r>
              <w:rPr>
                <w:rFonts w:hint="eastAsia"/>
                <w:color w:val="000000"/>
                <w:sz w:val="24"/>
              </w:rPr>
              <w:t>。培养</w:t>
            </w:r>
            <w:commentRangeEnd w:id="10"/>
            <w:r>
              <w:commentReference w:id="10"/>
            </w:r>
            <w:r>
              <w:rPr>
                <w:rFonts w:hint="eastAsia"/>
                <w:color w:val="000000"/>
                <w:sz w:val="24"/>
              </w:rPr>
              <w:t>爱国热情。</w:t>
            </w:r>
          </w:p>
          <w:p w:rsidR="000E04B5" w:rsidRPr="00E7434D" w:rsidRDefault="00E7434D" w:rsidP="00E7434D">
            <w:pPr>
              <w:pStyle w:val="a3"/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收集港澳台地区的历史、人文、民族</w:t>
            </w:r>
            <w:r>
              <w:commentReference w:id="11"/>
            </w:r>
            <w:r>
              <w:rPr>
                <w:rFonts w:hint="eastAsia"/>
                <w:color w:val="000000"/>
                <w:sz w:val="24"/>
              </w:rPr>
              <w:t>，</w:t>
            </w:r>
            <w:r w:rsidR="00472AB9">
              <w:rPr>
                <w:rFonts w:hint="eastAsia"/>
              </w:rPr>
              <w:t>提高对祖国不同地区间历史文化、风土人情的差异化认识</w:t>
            </w:r>
            <w:r>
              <w:rPr>
                <w:rFonts w:hint="eastAsia"/>
              </w:rPr>
              <w:t>，</w:t>
            </w:r>
            <w:r w:rsidR="00472AB9">
              <w:rPr>
                <w:rFonts w:hint="eastAsia"/>
              </w:rPr>
              <w:t>维护祖国统一和民族团结</w:t>
            </w:r>
            <w:r>
              <w:rPr>
                <w:rFonts w:hint="eastAsia"/>
              </w:rPr>
              <w:t>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撰写导游词，培养学生的审美情趣。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线路设计，强化学生旅游产品设计职业素养。</w:t>
            </w:r>
          </w:p>
        </w:tc>
      </w:tr>
      <w:tr w:rsidR="000E04B5">
        <w:trPr>
          <w:trHeight w:val="1975"/>
          <w:jc w:val="center"/>
        </w:trPr>
        <w:tc>
          <w:tcPr>
            <w:tcW w:w="0" w:type="auto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课中教学</w:t>
            </w:r>
          </w:p>
        </w:tc>
        <w:tc>
          <w:tcPr>
            <w:tcW w:w="0" w:type="auto"/>
            <w:gridSpan w:val="2"/>
            <w:vAlign w:val="center"/>
          </w:tcPr>
          <w:p w:rsidR="000E04B5" w:rsidRDefault="00E7434D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导课</w:t>
            </w:r>
            <w:r>
              <w:rPr>
                <w:rFonts w:hint="eastAsia"/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分钟</w:t>
            </w:r>
            <w:proofErr w:type="gramEnd"/>
            <w:r>
              <w:rPr>
                <w:rFonts w:hint="eastAsia"/>
                <w:b/>
                <w:color w:val="000000"/>
                <w:sz w:val="24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引导学生回忆以往关于港澳台地区的概况知识，梳理相关知识。</w:t>
            </w:r>
          </w:p>
          <w:p w:rsidR="000E04B5" w:rsidRDefault="00E7434D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再发任务明确目标</w:t>
            </w:r>
            <w:r>
              <w:rPr>
                <w:rFonts w:hint="eastAsia"/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分钟。</w:t>
            </w:r>
            <w:r w:rsidR="00E358F0">
              <w:rPr>
                <w:rFonts w:hint="eastAsia"/>
                <w:color w:val="000000"/>
                <w:sz w:val="24"/>
              </w:rPr>
              <w:t>发布本次课程的课中任务，作为香港导游，要怎样讲解，作为领队会怎样讲解香港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0E04B5" w:rsidRDefault="00E7434D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前测</w:t>
            </w:r>
            <w:r w:rsidR="009251FB">
              <w:rPr>
                <w:rFonts w:hint="eastAsia"/>
                <w:b/>
                <w:color w:val="000000"/>
                <w:sz w:val="24"/>
              </w:rPr>
              <w:t>10</w:t>
            </w:r>
            <w:bookmarkStart w:id="12" w:name="_GoBack"/>
            <w:bookmarkEnd w:id="12"/>
            <w:r>
              <w:rPr>
                <w:rFonts w:hint="eastAsia"/>
                <w:b/>
                <w:color w:val="000000"/>
                <w:sz w:val="24"/>
              </w:rPr>
              <w:t>分钟。</w:t>
            </w:r>
            <w:r>
              <w:rPr>
                <w:rFonts w:hint="eastAsia"/>
                <w:color w:val="000000"/>
                <w:sz w:val="24"/>
              </w:rPr>
              <w:t>发布景点讲解员讲解的技巧和方式。</w:t>
            </w:r>
          </w:p>
          <w:p w:rsidR="000E04B5" w:rsidRDefault="00E7434D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岗位教学，景点讲解。</w:t>
            </w:r>
            <w:r w:rsidR="009251FB">
              <w:rPr>
                <w:rFonts w:hint="eastAsia"/>
                <w:b/>
                <w:color w:val="000000"/>
                <w:sz w:val="24"/>
              </w:rPr>
              <w:t>40</w:t>
            </w:r>
            <w:r>
              <w:rPr>
                <w:rFonts w:hint="eastAsia"/>
                <w:b/>
                <w:color w:val="000000"/>
                <w:sz w:val="24"/>
              </w:rPr>
              <w:t>分钟。</w:t>
            </w:r>
          </w:p>
          <w:p w:rsidR="000E04B5" w:rsidRPr="009251FB" w:rsidRDefault="00E7434D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后测</w:t>
            </w:r>
            <w:r w:rsidR="009251FB">
              <w:rPr>
                <w:rFonts w:hint="eastAsia"/>
                <w:b/>
                <w:color w:val="000000"/>
                <w:sz w:val="24"/>
              </w:rPr>
              <w:t>15</w:t>
            </w:r>
            <w:r>
              <w:rPr>
                <w:rFonts w:hint="eastAsia"/>
                <w:b/>
                <w:color w:val="000000"/>
                <w:sz w:val="24"/>
              </w:rPr>
              <w:t>分钟。</w:t>
            </w:r>
            <w:r w:rsidR="009251FB" w:rsidRPr="009251FB">
              <w:rPr>
                <w:rFonts w:hint="eastAsia"/>
                <w:color w:val="000000"/>
                <w:sz w:val="24"/>
              </w:rPr>
              <w:t>学生相互评价讲解</w:t>
            </w:r>
            <w:r w:rsidR="009251FB" w:rsidRPr="009251FB">
              <w:rPr>
                <w:rFonts w:hint="eastAsia"/>
                <w:color w:val="000000"/>
                <w:sz w:val="24"/>
              </w:rPr>
              <w:lastRenderedPageBreak/>
              <w:t>效果。</w:t>
            </w:r>
          </w:p>
          <w:p w:rsidR="009251FB" w:rsidRPr="009251FB" w:rsidRDefault="00E7434D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rFonts w:hint="eastAsia"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岗位教学</w:t>
            </w:r>
            <w:r>
              <w:rPr>
                <w:rFonts w:hint="eastAsia"/>
                <w:b/>
                <w:color w:val="000000"/>
                <w:sz w:val="24"/>
              </w:rPr>
              <w:t>，</w:t>
            </w:r>
            <w:r>
              <w:rPr>
                <w:b/>
                <w:color w:val="000000"/>
                <w:sz w:val="24"/>
              </w:rPr>
              <w:t>旅游线路设计展示</w:t>
            </w:r>
            <w:r w:rsidR="009251FB">
              <w:rPr>
                <w:rFonts w:hint="eastAsia"/>
                <w:b/>
                <w:color w:val="000000"/>
                <w:sz w:val="24"/>
              </w:rPr>
              <w:t>。发布线路要求，</w:t>
            </w:r>
            <w:r w:rsidR="009251FB">
              <w:rPr>
                <w:rFonts w:hint="eastAsia"/>
                <w:b/>
                <w:color w:val="000000"/>
                <w:sz w:val="24"/>
              </w:rPr>
              <w:t>5</w:t>
            </w:r>
            <w:r w:rsidR="009251FB">
              <w:rPr>
                <w:rFonts w:hint="eastAsia"/>
                <w:b/>
                <w:color w:val="000000"/>
                <w:sz w:val="24"/>
              </w:rPr>
              <w:t>分钟。</w:t>
            </w:r>
          </w:p>
          <w:p w:rsidR="000E04B5" w:rsidRDefault="009251FB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旅游线路展示</w:t>
            </w:r>
            <w:r>
              <w:rPr>
                <w:rFonts w:hint="eastAsia"/>
                <w:b/>
                <w:color w:val="000000"/>
                <w:sz w:val="24"/>
              </w:rPr>
              <w:t>，</w:t>
            </w:r>
            <w:r w:rsidR="00E7434D">
              <w:rPr>
                <w:b/>
                <w:color w:val="000000"/>
                <w:sz w:val="24"/>
              </w:rPr>
              <w:t>每组</w:t>
            </w:r>
            <w:r>
              <w:rPr>
                <w:rFonts w:hint="eastAsia"/>
                <w:b/>
                <w:color w:val="000000"/>
                <w:sz w:val="24"/>
              </w:rPr>
              <w:t>5</w:t>
            </w:r>
            <w:r w:rsidR="00E7434D">
              <w:rPr>
                <w:rFonts w:hint="eastAsia"/>
                <w:b/>
                <w:color w:val="000000"/>
                <w:sz w:val="24"/>
              </w:rPr>
              <w:t>分钟。</w:t>
            </w:r>
            <w:r>
              <w:rPr>
                <w:rFonts w:hint="eastAsia"/>
                <w:b/>
                <w:color w:val="000000"/>
                <w:sz w:val="24"/>
              </w:rPr>
              <w:t>共</w:t>
            </w:r>
            <w:r>
              <w:rPr>
                <w:rFonts w:hint="eastAsia"/>
                <w:b/>
                <w:color w:val="000000"/>
                <w:sz w:val="24"/>
              </w:rPr>
              <w:t>40</w:t>
            </w:r>
            <w:r w:rsidR="00E7434D">
              <w:rPr>
                <w:rFonts w:hint="eastAsia"/>
                <w:b/>
                <w:color w:val="000000"/>
                <w:sz w:val="24"/>
              </w:rPr>
              <w:t>分钟。</w:t>
            </w:r>
            <w:r w:rsidR="00E7434D">
              <w:rPr>
                <w:rFonts w:hint="eastAsia"/>
                <w:color w:val="000000"/>
                <w:sz w:val="24"/>
              </w:rPr>
              <w:t>发布本次课程的课程任务，</w:t>
            </w:r>
            <w:proofErr w:type="gramStart"/>
            <w:r w:rsidR="00E7434D">
              <w:rPr>
                <w:rFonts w:hint="eastAsia"/>
                <w:color w:val="000000"/>
                <w:sz w:val="24"/>
              </w:rPr>
              <w:t>作为阿蓬江</w:t>
            </w:r>
            <w:proofErr w:type="gramEnd"/>
            <w:r w:rsidR="00E7434D">
              <w:rPr>
                <w:rFonts w:hint="eastAsia"/>
                <w:color w:val="000000"/>
                <w:sz w:val="24"/>
              </w:rPr>
              <w:t>旅行社的市场销售人员，如何设计一个赴台湾</w:t>
            </w:r>
            <w:r w:rsidR="00E7434D">
              <w:rPr>
                <w:rFonts w:hint="eastAsia"/>
                <w:color w:val="000000"/>
                <w:sz w:val="24"/>
              </w:rPr>
              <w:t>5</w:t>
            </w:r>
            <w:r w:rsidR="00E7434D">
              <w:rPr>
                <w:rFonts w:hint="eastAsia"/>
                <w:color w:val="000000"/>
                <w:sz w:val="24"/>
              </w:rPr>
              <w:t>日游的高中</w:t>
            </w:r>
            <w:proofErr w:type="gramStart"/>
            <w:r w:rsidR="00E7434D">
              <w:rPr>
                <w:rFonts w:hint="eastAsia"/>
                <w:color w:val="000000"/>
                <w:sz w:val="24"/>
              </w:rPr>
              <w:t>研</w:t>
            </w:r>
            <w:proofErr w:type="gramEnd"/>
            <w:r w:rsidR="00E7434D">
              <w:rPr>
                <w:rFonts w:hint="eastAsia"/>
                <w:color w:val="000000"/>
                <w:sz w:val="24"/>
              </w:rPr>
              <w:t>学游。</w:t>
            </w:r>
          </w:p>
          <w:p w:rsidR="009251FB" w:rsidRPr="009251FB" w:rsidRDefault="009251FB" w:rsidP="009251FB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rFonts w:hint="eastAsia"/>
                <w:b/>
                <w:color w:val="000000"/>
                <w:sz w:val="24"/>
              </w:rPr>
            </w:pPr>
            <w:r w:rsidRPr="009251FB">
              <w:rPr>
                <w:rFonts w:hint="eastAsia"/>
                <w:b/>
                <w:color w:val="000000"/>
                <w:sz w:val="24"/>
              </w:rPr>
              <w:t>同学互评，</w:t>
            </w:r>
            <w:r>
              <w:rPr>
                <w:rFonts w:hint="eastAsia"/>
                <w:b/>
                <w:color w:val="000000"/>
                <w:sz w:val="24"/>
              </w:rPr>
              <w:t>10</w:t>
            </w:r>
            <w:r>
              <w:rPr>
                <w:rFonts w:hint="eastAsia"/>
                <w:b/>
                <w:color w:val="000000"/>
                <w:sz w:val="24"/>
              </w:rPr>
              <w:t>分钟。</w:t>
            </w:r>
          </w:p>
          <w:p w:rsidR="000E04B5" w:rsidRPr="009251FB" w:rsidRDefault="00E7434D" w:rsidP="009251FB">
            <w:pPr>
              <w:pStyle w:val="a8"/>
              <w:numPr>
                <w:ilvl w:val="0"/>
                <w:numId w:val="4"/>
              </w:numPr>
              <w:snapToGrid w:val="0"/>
              <w:ind w:firstLineChars="0"/>
              <w:rPr>
                <w:color w:val="000000"/>
                <w:sz w:val="24"/>
              </w:rPr>
            </w:pPr>
            <w:r w:rsidRPr="009251FB">
              <w:rPr>
                <w:rFonts w:hint="eastAsia"/>
                <w:b/>
                <w:color w:val="000000"/>
                <w:sz w:val="24"/>
              </w:rPr>
              <w:t>后测在线评价</w:t>
            </w:r>
            <w:r w:rsidR="009251FB" w:rsidRPr="009251FB">
              <w:rPr>
                <w:rFonts w:hint="eastAsia"/>
                <w:b/>
                <w:color w:val="000000"/>
                <w:sz w:val="24"/>
              </w:rPr>
              <w:t>20</w:t>
            </w:r>
            <w:r w:rsidRPr="009251FB">
              <w:rPr>
                <w:rFonts w:hint="eastAsia"/>
                <w:b/>
                <w:color w:val="000000"/>
                <w:sz w:val="24"/>
              </w:rPr>
              <w:t>分钟。</w:t>
            </w:r>
            <w:proofErr w:type="gramStart"/>
            <w:r w:rsidRPr="009251FB">
              <w:rPr>
                <w:rFonts w:hint="eastAsia"/>
                <w:color w:val="000000"/>
                <w:sz w:val="24"/>
              </w:rPr>
              <w:t>连线阿蓬江</w:t>
            </w:r>
            <w:proofErr w:type="gramEnd"/>
            <w:r w:rsidRPr="009251FB">
              <w:rPr>
                <w:rFonts w:hint="eastAsia"/>
                <w:color w:val="000000"/>
                <w:sz w:val="24"/>
              </w:rPr>
              <w:t>旅行社，在线评价学生的线路设计。</w:t>
            </w:r>
          </w:p>
        </w:tc>
        <w:tc>
          <w:tcPr>
            <w:tcW w:w="1552" w:type="dxa"/>
            <w:vAlign w:val="center"/>
          </w:tcPr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1.</w:t>
            </w:r>
            <w:r>
              <w:rPr>
                <w:rFonts w:hint="eastAsia"/>
                <w:color w:val="000000"/>
                <w:sz w:val="24"/>
              </w:rPr>
              <w:t>学生回忆港澳台地区概况知识。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学生小组代表上台进行模拟景点讲解。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proofErr w:type="gramStart"/>
            <w:r w:rsidR="00E358F0">
              <w:rPr>
                <w:rFonts w:hint="eastAsia"/>
                <w:color w:val="000000"/>
                <w:sz w:val="24"/>
              </w:rPr>
              <w:t>抖音观看</w:t>
            </w:r>
            <w:proofErr w:type="gramEnd"/>
            <w:r w:rsidR="00E358F0">
              <w:rPr>
                <w:rFonts w:hint="eastAsia"/>
                <w:color w:val="000000"/>
                <w:sz w:val="24"/>
              </w:rPr>
              <w:t>著名导游讲解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学生自己相互评价讲解过程的优势和需要改进的方面。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>学生对线路设计进行展示。</w:t>
            </w:r>
          </w:p>
          <w:p w:rsidR="000E04B5" w:rsidRDefault="000E04B5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让学生对自己学习的认知进行反思和重新思考。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通过对核心学习内容的发布，明确可衡量的适合学生的目标。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通过工作任务提高学生的学习兴趣。</w:t>
            </w:r>
          </w:p>
          <w:p w:rsidR="000E04B5" w:rsidRDefault="00E7434D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通过评价，让学生反思自己的讲解质量和旅游产品设计的质量。为下次工作任务的</w:t>
            </w:r>
            <w:r>
              <w:rPr>
                <w:rFonts w:hint="eastAsia"/>
                <w:color w:val="000000"/>
                <w:sz w:val="24"/>
              </w:rPr>
              <w:lastRenderedPageBreak/>
              <w:t>完成打好基础。</w:t>
            </w:r>
          </w:p>
        </w:tc>
        <w:tc>
          <w:tcPr>
            <w:tcW w:w="0" w:type="auto"/>
            <w:vAlign w:val="center"/>
          </w:tcPr>
          <w:p w:rsidR="000E04B5" w:rsidRDefault="00E7434D">
            <w:pPr>
              <w:pStyle w:val="a8"/>
              <w:numPr>
                <w:ilvl w:val="0"/>
                <w:numId w:val="5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讲解景点，培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养学生</w:t>
            </w:r>
            <w:proofErr w:type="gramEnd"/>
            <w:r>
              <w:rPr>
                <w:rFonts w:hint="eastAsia"/>
                <w:color w:val="000000"/>
                <w:sz w:val="24"/>
              </w:rPr>
              <w:t>的爱国热情。</w:t>
            </w:r>
          </w:p>
          <w:p w:rsidR="000E04B5" w:rsidRDefault="00E7434D">
            <w:pPr>
              <w:pStyle w:val="a8"/>
              <w:numPr>
                <w:ilvl w:val="0"/>
                <w:numId w:val="5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了解历史、文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化、民族，培养对祖国各个民族的认识。</w:t>
            </w:r>
          </w:p>
          <w:p w:rsidR="000E04B5" w:rsidRDefault="00E7434D">
            <w:pPr>
              <w:pStyle w:val="a8"/>
              <w:numPr>
                <w:ilvl w:val="0"/>
                <w:numId w:val="5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线路设计展</w:t>
            </w:r>
          </w:p>
          <w:p w:rsidR="000E04B5" w:rsidRDefault="00E7434D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示，强化学生旅游产品设计的职业素养。</w:t>
            </w:r>
          </w:p>
        </w:tc>
      </w:tr>
      <w:tr w:rsidR="000E04B5">
        <w:trPr>
          <w:trHeight w:val="1125"/>
          <w:jc w:val="center"/>
        </w:trPr>
        <w:tc>
          <w:tcPr>
            <w:tcW w:w="0" w:type="auto"/>
            <w:vAlign w:val="center"/>
          </w:tcPr>
          <w:p w:rsidR="000E04B5" w:rsidRDefault="00E7434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课后拓展</w:t>
            </w:r>
          </w:p>
        </w:tc>
        <w:tc>
          <w:tcPr>
            <w:tcW w:w="0" w:type="auto"/>
            <w:gridSpan w:val="2"/>
            <w:vAlign w:val="center"/>
          </w:tcPr>
          <w:p w:rsidR="000E04B5" w:rsidRPr="000A14E0" w:rsidRDefault="00E7434D" w:rsidP="000A14E0">
            <w:pPr>
              <w:pStyle w:val="a8"/>
              <w:numPr>
                <w:ilvl w:val="0"/>
                <w:numId w:val="6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联系阿蓬江</w:t>
            </w:r>
            <w:proofErr w:type="gramEnd"/>
            <w:r>
              <w:rPr>
                <w:rFonts w:hint="eastAsia"/>
                <w:color w:val="000000"/>
                <w:sz w:val="24"/>
              </w:rPr>
              <w:t>旅行社，</w:t>
            </w:r>
            <w:proofErr w:type="gramStart"/>
            <w:r>
              <w:rPr>
                <w:rFonts w:hint="eastAsia"/>
                <w:color w:val="000000"/>
                <w:sz w:val="24"/>
              </w:rPr>
              <w:t>前</w:t>
            </w:r>
            <w:r w:rsidRPr="000A14E0">
              <w:rPr>
                <w:rFonts w:hint="eastAsia"/>
                <w:color w:val="000000"/>
                <w:sz w:val="24"/>
              </w:rPr>
              <w:t>往阿蓬江</w:t>
            </w:r>
            <w:proofErr w:type="gramEnd"/>
            <w:r w:rsidRPr="000A14E0">
              <w:rPr>
                <w:rFonts w:hint="eastAsia"/>
                <w:color w:val="000000"/>
                <w:sz w:val="24"/>
              </w:rPr>
              <w:t>旅行社参观。</w:t>
            </w:r>
          </w:p>
          <w:p w:rsidR="000E04B5" w:rsidRPr="000A14E0" w:rsidRDefault="00E7434D" w:rsidP="000A14E0">
            <w:pPr>
              <w:pStyle w:val="a8"/>
              <w:numPr>
                <w:ilvl w:val="0"/>
                <w:numId w:val="6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布置任务，</w:t>
            </w:r>
            <w:proofErr w:type="gramStart"/>
            <w:r>
              <w:rPr>
                <w:rFonts w:hint="eastAsia"/>
                <w:color w:val="000000"/>
                <w:sz w:val="24"/>
              </w:rPr>
              <w:t>对阿蓬江</w:t>
            </w:r>
            <w:proofErr w:type="gramEnd"/>
            <w:r>
              <w:rPr>
                <w:rFonts w:hint="eastAsia"/>
                <w:color w:val="000000"/>
                <w:sz w:val="24"/>
              </w:rPr>
              <w:t>旅</w:t>
            </w:r>
            <w:r w:rsidRPr="000A14E0">
              <w:rPr>
                <w:rFonts w:hint="eastAsia"/>
                <w:color w:val="000000"/>
                <w:sz w:val="24"/>
              </w:rPr>
              <w:t>行社正在销售的旅游线路进行对比评价。</w:t>
            </w:r>
          </w:p>
          <w:p w:rsidR="000E04B5" w:rsidRPr="000A14E0" w:rsidRDefault="00E7434D" w:rsidP="000A14E0">
            <w:pPr>
              <w:pStyle w:val="a8"/>
              <w:numPr>
                <w:ilvl w:val="0"/>
                <w:numId w:val="6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布置任务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与自己设计</w:t>
            </w:r>
            <w:r w:rsidRPr="000A14E0">
              <w:rPr>
                <w:color w:val="000000"/>
                <w:sz w:val="24"/>
              </w:rPr>
              <w:t>的旅游线路进行对比</w:t>
            </w:r>
            <w:r w:rsidRPr="000A14E0">
              <w:rPr>
                <w:rFonts w:hint="eastAsia"/>
                <w:color w:val="000000"/>
                <w:sz w:val="24"/>
              </w:rPr>
              <w:t>，</w:t>
            </w:r>
            <w:r w:rsidRPr="000A14E0">
              <w:rPr>
                <w:color w:val="000000"/>
                <w:sz w:val="24"/>
              </w:rPr>
              <w:t>寻找差距</w:t>
            </w:r>
            <w:r w:rsidRPr="000A14E0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552" w:type="dxa"/>
            <w:vAlign w:val="center"/>
          </w:tcPr>
          <w:p w:rsidR="000E04B5" w:rsidRDefault="00E7434D" w:rsidP="000A14E0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proofErr w:type="gramStart"/>
            <w:r>
              <w:rPr>
                <w:rFonts w:hint="eastAsia"/>
                <w:color w:val="000000"/>
                <w:sz w:val="24"/>
              </w:rPr>
              <w:t>前往阿蓬江</w:t>
            </w:r>
            <w:proofErr w:type="gramEnd"/>
            <w:r>
              <w:rPr>
                <w:rFonts w:hint="eastAsia"/>
                <w:color w:val="000000"/>
                <w:sz w:val="24"/>
              </w:rPr>
              <w:t>旅行社参观。</w:t>
            </w:r>
          </w:p>
          <w:p w:rsidR="000E04B5" w:rsidRDefault="00E7434D" w:rsidP="000A14E0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proofErr w:type="gramStart"/>
            <w:r>
              <w:rPr>
                <w:rFonts w:hint="eastAsia"/>
                <w:color w:val="000000"/>
                <w:sz w:val="24"/>
              </w:rPr>
              <w:t>对阿蓬江</w:t>
            </w:r>
            <w:proofErr w:type="gramEnd"/>
            <w:r>
              <w:rPr>
                <w:rFonts w:hint="eastAsia"/>
                <w:color w:val="000000"/>
                <w:sz w:val="24"/>
              </w:rPr>
              <w:t>旅行社正在销售的旅游线路进行对比评价。</w:t>
            </w:r>
          </w:p>
          <w:p w:rsidR="000E04B5" w:rsidRDefault="00E7434D" w:rsidP="000A14E0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与自己设计的旅游线路进行对比，寻找差距。</w:t>
            </w:r>
          </w:p>
        </w:tc>
        <w:tc>
          <w:tcPr>
            <w:tcW w:w="1648" w:type="dxa"/>
            <w:vAlign w:val="center"/>
          </w:tcPr>
          <w:p w:rsidR="000E04B5" w:rsidRDefault="00E7434D" w:rsidP="000A14E0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提升学生的学习兴趣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0E04B5" w:rsidRDefault="00E7434D" w:rsidP="000A14E0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强化学生的职业技能。</w:t>
            </w:r>
          </w:p>
          <w:p w:rsidR="000E04B5" w:rsidRDefault="000E04B5" w:rsidP="000A14E0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0E04B5" w:rsidRPr="000A14E0" w:rsidRDefault="00E7434D" w:rsidP="000A14E0">
            <w:pPr>
              <w:pStyle w:val="a8"/>
              <w:numPr>
                <w:ilvl w:val="0"/>
                <w:numId w:val="7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培养学生的职业</w:t>
            </w:r>
            <w:r w:rsidRPr="000A14E0">
              <w:rPr>
                <w:rFonts w:hint="eastAsia"/>
                <w:color w:val="000000"/>
                <w:sz w:val="24"/>
              </w:rPr>
              <w:t>素养。</w:t>
            </w:r>
          </w:p>
          <w:p w:rsidR="000E04B5" w:rsidRDefault="00E7434D" w:rsidP="000A14E0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培养学生的审美情趣。</w:t>
            </w:r>
          </w:p>
        </w:tc>
      </w:tr>
      <w:tr w:rsidR="000E04B5">
        <w:trPr>
          <w:trHeight w:val="1431"/>
          <w:jc w:val="center"/>
        </w:trPr>
        <w:tc>
          <w:tcPr>
            <w:tcW w:w="0" w:type="auto"/>
            <w:gridSpan w:val="2"/>
            <w:vAlign w:val="center"/>
          </w:tcPr>
          <w:p w:rsidR="000E04B5" w:rsidRDefault="00E7434D" w:rsidP="000A14E0">
            <w:pPr>
              <w:snapToGrid w:val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教学反思</w:t>
            </w:r>
          </w:p>
        </w:tc>
        <w:tc>
          <w:tcPr>
            <w:tcW w:w="0" w:type="auto"/>
            <w:gridSpan w:val="4"/>
            <w:vAlign w:val="center"/>
          </w:tcPr>
          <w:p w:rsidR="000E04B5" w:rsidRDefault="00E7434D" w:rsidP="000A14E0"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反思：</w:t>
            </w:r>
          </w:p>
          <w:p w:rsidR="000E04B5" w:rsidRDefault="00E7434D" w:rsidP="000A14E0">
            <w:pPr>
              <w:pStyle w:val="a8"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小组学习过程中，学生对于信息收集渠道不熟悉，其次在网络收集资料时，无法对信息的真实性、有效性、及时性</w:t>
            </w:r>
            <w:proofErr w:type="gramStart"/>
            <w:r>
              <w:rPr>
                <w:rFonts w:hint="eastAsia"/>
                <w:color w:val="000000"/>
                <w:sz w:val="24"/>
              </w:rPr>
              <w:t>作出</w:t>
            </w:r>
            <w:proofErr w:type="gramEnd"/>
            <w:r>
              <w:rPr>
                <w:rFonts w:hint="eastAsia"/>
                <w:color w:val="000000"/>
                <w:sz w:val="24"/>
              </w:rPr>
              <w:t>有效评估。</w:t>
            </w:r>
          </w:p>
          <w:p w:rsidR="000E04B5" w:rsidRDefault="00E7434D" w:rsidP="000A14E0">
            <w:pPr>
              <w:pStyle w:val="a8"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在进行线路的展示中，能够顺利进行线路展示，但线路的特色不够突出。</w:t>
            </w:r>
          </w:p>
          <w:p w:rsidR="000E04B5" w:rsidRDefault="00E7434D" w:rsidP="000A14E0"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诊改：</w:t>
            </w:r>
          </w:p>
          <w:p w:rsidR="000E04B5" w:rsidRDefault="00E7434D" w:rsidP="000A14E0">
            <w:pPr>
              <w:pStyle w:val="a8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加强对网络信息收集渠道的学习，反复训练对百度文库、</w:t>
            </w:r>
            <w:proofErr w:type="gramStart"/>
            <w:r>
              <w:rPr>
                <w:rFonts w:hint="eastAsia"/>
                <w:color w:val="000000"/>
                <w:sz w:val="24"/>
              </w:rPr>
              <w:t>中国知网等</w:t>
            </w:r>
            <w:proofErr w:type="gramEnd"/>
            <w:r>
              <w:rPr>
                <w:rFonts w:hint="eastAsia"/>
                <w:color w:val="000000"/>
                <w:sz w:val="24"/>
              </w:rPr>
              <w:t>网络平台的应用。</w:t>
            </w:r>
          </w:p>
          <w:p w:rsidR="000E04B5" w:rsidRDefault="00E7434D" w:rsidP="000A14E0">
            <w:pPr>
              <w:pStyle w:val="a8"/>
              <w:numPr>
                <w:ilvl w:val="0"/>
                <w:numId w:val="9"/>
              </w:numPr>
              <w:snapToGrid w:val="0"/>
              <w:ind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反复训练线路设计和景点讲解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提高学生的职业技能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 w:rsidR="000E04B5" w:rsidRDefault="000E04B5">
      <w:pPr>
        <w:jc w:val="center"/>
        <w:rPr>
          <w:rFonts w:ascii="仿宋_GB2312" w:eastAsia="仿宋_GB2312" w:hAnsi="华文仿宋" w:cs="华文仿宋"/>
          <w:sz w:val="32"/>
          <w:szCs w:val="32"/>
        </w:rPr>
      </w:pPr>
    </w:p>
    <w:sectPr w:rsidR="000E04B5">
      <w:pgSz w:w="11906" w:h="16838"/>
      <w:pgMar w:top="1440" w:right="1985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aiaDeng" w:date="2021-05-25T23:00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1" w:author="GaiaDeng" w:date="2021-05-25T23:02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2" w:author="GaiaDeng" w:date="2021-05-25T23:02:00Z" w:initials="">
    <w:p w:rsidR="000E04B5" w:rsidRDefault="00E7434D">
      <w:pPr>
        <w:pStyle w:val="a3"/>
      </w:pPr>
      <w:r>
        <w:rPr>
          <w:rFonts w:hint="eastAsia"/>
        </w:rPr>
        <w:t>删除“、”</w:t>
      </w:r>
    </w:p>
  </w:comment>
  <w:comment w:id="3" w:author="GaiaDeng" w:date="2021-05-25T23:03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4" w:author="GaiaDeng" w:date="2021-05-25T23:15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5" w:author="GaiaDeng" w:date="2021-05-25T23:20:00Z" w:initials="">
    <w:p w:rsidR="000E04B5" w:rsidRDefault="00E7434D">
      <w:pPr>
        <w:pStyle w:val="a3"/>
      </w:pPr>
      <w:r>
        <w:rPr>
          <w:rFonts w:hint="eastAsia"/>
        </w:rPr>
        <w:t>？</w:t>
      </w:r>
    </w:p>
  </w:comment>
  <w:comment w:id="6" w:author="GaiaDeng" w:date="2021-05-25T23:21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7" w:author="GaiaDeng" w:date="2021-05-25T23:34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8" w:author="GaiaDeng" w:date="2021-05-25T23:38:00Z" w:initials="">
    <w:p w:rsidR="000E04B5" w:rsidRDefault="00E7434D">
      <w:pPr>
        <w:pStyle w:val="a3"/>
      </w:pPr>
      <w:r>
        <w:rPr>
          <w:rFonts w:hint="eastAsia"/>
        </w:rPr>
        <w:t>改成“；”</w:t>
      </w:r>
    </w:p>
  </w:comment>
  <w:comment w:id="9" w:author="GaiaDeng" w:date="2021-05-25T23:48:00Z" w:initials="">
    <w:p w:rsidR="000E04B5" w:rsidRDefault="00E7434D">
      <w:pPr>
        <w:pStyle w:val="a3"/>
      </w:pPr>
      <w:r>
        <w:rPr>
          <w:rFonts w:hint="eastAsia"/>
        </w:rPr>
        <w:t>改成“，”</w:t>
      </w:r>
    </w:p>
  </w:comment>
  <w:comment w:id="10" w:author="GaiaDeng" w:date="2021-05-25T23:51:00Z" w:initials="">
    <w:p w:rsidR="000E04B5" w:rsidRDefault="00E7434D">
      <w:pPr>
        <w:pStyle w:val="a3"/>
      </w:pPr>
      <w:r>
        <w:rPr>
          <w:rFonts w:hint="eastAsia"/>
        </w:rPr>
        <w:t>，激发</w:t>
      </w:r>
    </w:p>
  </w:comment>
  <w:comment w:id="11" w:author="GaiaDeng" w:date="2021-05-25T23:53:00Z" w:initials="">
    <w:p w:rsidR="000E04B5" w:rsidRDefault="00E7434D">
      <w:pPr>
        <w:pStyle w:val="a3"/>
      </w:pPr>
      <w:r>
        <w:rPr>
          <w:rFonts w:hint="eastAsia"/>
        </w:rPr>
        <w:t>民族的相关资料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F27038" w15:done="0"/>
  <w15:commentEx w15:paraId="64132CA6" w15:done="0"/>
  <w15:commentEx w15:paraId="444B519B" w15:done="0"/>
  <w15:commentEx w15:paraId="4E0B1657" w15:done="0"/>
  <w15:commentEx w15:paraId="306D58D6" w15:done="0"/>
  <w15:commentEx w15:paraId="4E0E58AD" w15:done="0"/>
  <w15:commentEx w15:paraId="4EC171F9" w15:done="0"/>
  <w15:commentEx w15:paraId="6BE320C2" w15:done="0"/>
  <w15:commentEx w15:paraId="345F187F" w15:done="0"/>
  <w15:commentEx w15:paraId="2D955897" w15:done="0"/>
  <w15:commentEx w15:paraId="20C92E18" w15:done="0"/>
  <w15:commentEx w15:paraId="20C653FB" w15:done="0"/>
  <w15:commentEx w15:paraId="71D82EAC" w15:done="0"/>
  <w15:commentEx w15:paraId="0E4644AF" w15:done="0"/>
  <w15:commentEx w15:paraId="13F6659C" w15:done="0"/>
  <w15:commentEx w15:paraId="0BE539C7" w15:done="0"/>
  <w15:commentEx w15:paraId="428E084B" w15:done="0"/>
  <w15:commentEx w15:paraId="60852E53" w15:done="0"/>
  <w15:commentEx w15:paraId="2CC159DD" w15:done="0"/>
  <w15:commentEx w15:paraId="6E736B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13" w:rsidRDefault="00C91A13" w:rsidP="00E358F0">
      <w:r>
        <w:separator/>
      </w:r>
    </w:p>
  </w:endnote>
  <w:endnote w:type="continuationSeparator" w:id="0">
    <w:p w:rsidR="00C91A13" w:rsidRDefault="00C91A13" w:rsidP="00E3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13" w:rsidRDefault="00C91A13" w:rsidP="00E358F0">
      <w:r>
        <w:separator/>
      </w:r>
    </w:p>
  </w:footnote>
  <w:footnote w:type="continuationSeparator" w:id="0">
    <w:p w:rsidR="00C91A13" w:rsidRDefault="00C91A13" w:rsidP="00E3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E0E"/>
    <w:multiLevelType w:val="multilevel"/>
    <w:tmpl w:val="02383E0E"/>
    <w:lvl w:ilvl="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F444BA7"/>
    <w:multiLevelType w:val="multilevel"/>
    <w:tmpl w:val="0F444B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A45B5"/>
    <w:multiLevelType w:val="multilevel"/>
    <w:tmpl w:val="133A45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E33098"/>
    <w:multiLevelType w:val="multilevel"/>
    <w:tmpl w:val="21E33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D61CDA"/>
    <w:multiLevelType w:val="multilevel"/>
    <w:tmpl w:val="26D61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26B13"/>
    <w:multiLevelType w:val="multilevel"/>
    <w:tmpl w:val="2DA26B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6258C9"/>
    <w:multiLevelType w:val="multilevel"/>
    <w:tmpl w:val="436258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E47671"/>
    <w:multiLevelType w:val="multilevel"/>
    <w:tmpl w:val="79E476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CB0842"/>
    <w:multiLevelType w:val="multilevel"/>
    <w:tmpl w:val="7ACB0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aiaDeng">
    <w15:presenceInfo w15:providerId="WPS Office" w15:userId="4034256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91"/>
    <w:rsid w:val="00000521"/>
    <w:rsid w:val="00014C59"/>
    <w:rsid w:val="00034965"/>
    <w:rsid w:val="000368C9"/>
    <w:rsid w:val="00066BB2"/>
    <w:rsid w:val="00075FA5"/>
    <w:rsid w:val="0008200E"/>
    <w:rsid w:val="000A14E0"/>
    <w:rsid w:val="000A7770"/>
    <w:rsid w:val="000D28DE"/>
    <w:rsid w:val="000E04B5"/>
    <w:rsid w:val="000F1FF6"/>
    <w:rsid w:val="000F648E"/>
    <w:rsid w:val="00107F8C"/>
    <w:rsid w:val="00122778"/>
    <w:rsid w:val="00124096"/>
    <w:rsid w:val="001428C1"/>
    <w:rsid w:val="0014475A"/>
    <w:rsid w:val="00171A3B"/>
    <w:rsid w:val="00174746"/>
    <w:rsid w:val="001947B8"/>
    <w:rsid w:val="0019722B"/>
    <w:rsid w:val="001A6DA2"/>
    <w:rsid w:val="001B2473"/>
    <w:rsid w:val="001C49AA"/>
    <w:rsid w:val="001E0186"/>
    <w:rsid w:val="001E1A03"/>
    <w:rsid w:val="001E4C3A"/>
    <w:rsid w:val="001F62AE"/>
    <w:rsid w:val="00212CE3"/>
    <w:rsid w:val="00220D99"/>
    <w:rsid w:val="00223A39"/>
    <w:rsid w:val="00224E41"/>
    <w:rsid w:val="002300F1"/>
    <w:rsid w:val="00233C24"/>
    <w:rsid w:val="0024474F"/>
    <w:rsid w:val="002502DD"/>
    <w:rsid w:val="002648E0"/>
    <w:rsid w:val="00264DC6"/>
    <w:rsid w:val="00266A30"/>
    <w:rsid w:val="00282029"/>
    <w:rsid w:val="002910EF"/>
    <w:rsid w:val="002A378A"/>
    <w:rsid w:val="002C7673"/>
    <w:rsid w:val="002C7F8E"/>
    <w:rsid w:val="002E2B84"/>
    <w:rsid w:val="002E3D3C"/>
    <w:rsid w:val="002F0642"/>
    <w:rsid w:val="002F31B0"/>
    <w:rsid w:val="002F3748"/>
    <w:rsid w:val="00304CF2"/>
    <w:rsid w:val="00312AA1"/>
    <w:rsid w:val="00312C0C"/>
    <w:rsid w:val="003322CE"/>
    <w:rsid w:val="00334811"/>
    <w:rsid w:val="00336D32"/>
    <w:rsid w:val="003416F9"/>
    <w:rsid w:val="003642E1"/>
    <w:rsid w:val="00365E31"/>
    <w:rsid w:val="00372EFB"/>
    <w:rsid w:val="00390943"/>
    <w:rsid w:val="00397150"/>
    <w:rsid w:val="003A6069"/>
    <w:rsid w:val="003B468F"/>
    <w:rsid w:val="003C0753"/>
    <w:rsid w:val="003C3909"/>
    <w:rsid w:val="003E1801"/>
    <w:rsid w:val="003E7D02"/>
    <w:rsid w:val="0040273E"/>
    <w:rsid w:val="00406708"/>
    <w:rsid w:val="00414FB9"/>
    <w:rsid w:val="0043699C"/>
    <w:rsid w:val="00441A4F"/>
    <w:rsid w:val="004577C3"/>
    <w:rsid w:val="004664E6"/>
    <w:rsid w:val="00470156"/>
    <w:rsid w:val="0047064C"/>
    <w:rsid w:val="00472AB9"/>
    <w:rsid w:val="00480CE4"/>
    <w:rsid w:val="004954F3"/>
    <w:rsid w:val="00497BC5"/>
    <w:rsid w:val="004A4A53"/>
    <w:rsid w:val="004D3B03"/>
    <w:rsid w:val="004D5672"/>
    <w:rsid w:val="004D7B56"/>
    <w:rsid w:val="004E37DD"/>
    <w:rsid w:val="004E61CE"/>
    <w:rsid w:val="004F7500"/>
    <w:rsid w:val="00511142"/>
    <w:rsid w:val="00520D5C"/>
    <w:rsid w:val="00522C56"/>
    <w:rsid w:val="00523DD2"/>
    <w:rsid w:val="005248F0"/>
    <w:rsid w:val="00565312"/>
    <w:rsid w:val="0057033E"/>
    <w:rsid w:val="00573B2E"/>
    <w:rsid w:val="0057774B"/>
    <w:rsid w:val="005960F5"/>
    <w:rsid w:val="005A08EA"/>
    <w:rsid w:val="005A3BF3"/>
    <w:rsid w:val="005D57F9"/>
    <w:rsid w:val="00617E61"/>
    <w:rsid w:val="006208F8"/>
    <w:rsid w:val="006550C7"/>
    <w:rsid w:val="00665176"/>
    <w:rsid w:val="00665A6A"/>
    <w:rsid w:val="00667118"/>
    <w:rsid w:val="0067456A"/>
    <w:rsid w:val="00681950"/>
    <w:rsid w:val="0069744A"/>
    <w:rsid w:val="006B4EB7"/>
    <w:rsid w:val="006D4E0E"/>
    <w:rsid w:val="006D5D78"/>
    <w:rsid w:val="006E2BA9"/>
    <w:rsid w:val="006E347E"/>
    <w:rsid w:val="006E47D6"/>
    <w:rsid w:val="007049E2"/>
    <w:rsid w:val="00705E07"/>
    <w:rsid w:val="00705E74"/>
    <w:rsid w:val="007152C5"/>
    <w:rsid w:val="007427ED"/>
    <w:rsid w:val="00743DB2"/>
    <w:rsid w:val="00744227"/>
    <w:rsid w:val="0074449F"/>
    <w:rsid w:val="007523BB"/>
    <w:rsid w:val="00757DEC"/>
    <w:rsid w:val="00764FC5"/>
    <w:rsid w:val="00766B2A"/>
    <w:rsid w:val="007807B6"/>
    <w:rsid w:val="00781E18"/>
    <w:rsid w:val="00787683"/>
    <w:rsid w:val="007A5A13"/>
    <w:rsid w:val="007A69D1"/>
    <w:rsid w:val="007B1568"/>
    <w:rsid w:val="007B798A"/>
    <w:rsid w:val="007C7C7F"/>
    <w:rsid w:val="007E4330"/>
    <w:rsid w:val="007E528B"/>
    <w:rsid w:val="007F3D6B"/>
    <w:rsid w:val="007F61D0"/>
    <w:rsid w:val="007F6534"/>
    <w:rsid w:val="008018EE"/>
    <w:rsid w:val="00810BDA"/>
    <w:rsid w:val="008122A6"/>
    <w:rsid w:val="00813FB4"/>
    <w:rsid w:val="00831621"/>
    <w:rsid w:val="008357BB"/>
    <w:rsid w:val="008377A8"/>
    <w:rsid w:val="00854FB7"/>
    <w:rsid w:val="008608DF"/>
    <w:rsid w:val="00875270"/>
    <w:rsid w:val="0087681A"/>
    <w:rsid w:val="008A567B"/>
    <w:rsid w:val="008D1698"/>
    <w:rsid w:val="008E42A1"/>
    <w:rsid w:val="008F2DDB"/>
    <w:rsid w:val="00901545"/>
    <w:rsid w:val="009251FB"/>
    <w:rsid w:val="009443F1"/>
    <w:rsid w:val="0095536B"/>
    <w:rsid w:val="00961EF0"/>
    <w:rsid w:val="00963280"/>
    <w:rsid w:val="009768F9"/>
    <w:rsid w:val="009A19D0"/>
    <w:rsid w:val="009B6619"/>
    <w:rsid w:val="009C62C5"/>
    <w:rsid w:val="009D1E73"/>
    <w:rsid w:val="009D1F09"/>
    <w:rsid w:val="009E05DF"/>
    <w:rsid w:val="009E6C10"/>
    <w:rsid w:val="009F7ECA"/>
    <w:rsid w:val="00A06C3D"/>
    <w:rsid w:val="00A11939"/>
    <w:rsid w:val="00A11BAC"/>
    <w:rsid w:val="00A30F3C"/>
    <w:rsid w:val="00A34913"/>
    <w:rsid w:val="00A37371"/>
    <w:rsid w:val="00A431CA"/>
    <w:rsid w:val="00A473DD"/>
    <w:rsid w:val="00A53771"/>
    <w:rsid w:val="00A53CAF"/>
    <w:rsid w:val="00A554E7"/>
    <w:rsid w:val="00A73905"/>
    <w:rsid w:val="00A75032"/>
    <w:rsid w:val="00A8032E"/>
    <w:rsid w:val="00A85E09"/>
    <w:rsid w:val="00AB0FD9"/>
    <w:rsid w:val="00AB6323"/>
    <w:rsid w:val="00AB685F"/>
    <w:rsid w:val="00AF5684"/>
    <w:rsid w:val="00B02261"/>
    <w:rsid w:val="00B05961"/>
    <w:rsid w:val="00B161FD"/>
    <w:rsid w:val="00B179F6"/>
    <w:rsid w:val="00B347E4"/>
    <w:rsid w:val="00B55AE5"/>
    <w:rsid w:val="00B6691B"/>
    <w:rsid w:val="00B7574D"/>
    <w:rsid w:val="00B92292"/>
    <w:rsid w:val="00B944D2"/>
    <w:rsid w:val="00B95DEC"/>
    <w:rsid w:val="00B97B26"/>
    <w:rsid w:val="00BA21CD"/>
    <w:rsid w:val="00BA3E6A"/>
    <w:rsid w:val="00BD6877"/>
    <w:rsid w:val="00BF0788"/>
    <w:rsid w:val="00BF1313"/>
    <w:rsid w:val="00C05C0D"/>
    <w:rsid w:val="00C12932"/>
    <w:rsid w:val="00C25893"/>
    <w:rsid w:val="00C25F1F"/>
    <w:rsid w:val="00C27D87"/>
    <w:rsid w:val="00C34BE2"/>
    <w:rsid w:val="00C77C81"/>
    <w:rsid w:val="00C819E0"/>
    <w:rsid w:val="00C82B5B"/>
    <w:rsid w:val="00C8742E"/>
    <w:rsid w:val="00C91A13"/>
    <w:rsid w:val="00CB0F3C"/>
    <w:rsid w:val="00CC0D6E"/>
    <w:rsid w:val="00CC5A1B"/>
    <w:rsid w:val="00CC5D81"/>
    <w:rsid w:val="00CE592B"/>
    <w:rsid w:val="00D0048F"/>
    <w:rsid w:val="00D011A4"/>
    <w:rsid w:val="00D030E2"/>
    <w:rsid w:val="00D15F01"/>
    <w:rsid w:val="00D5640A"/>
    <w:rsid w:val="00D6356F"/>
    <w:rsid w:val="00D751BE"/>
    <w:rsid w:val="00D80A05"/>
    <w:rsid w:val="00DD5DC8"/>
    <w:rsid w:val="00DD6348"/>
    <w:rsid w:val="00DD7708"/>
    <w:rsid w:val="00DF7993"/>
    <w:rsid w:val="00E0369E"/>
    <w:rsid w:val="00E1566C"/>
    <w:rsid w:val="00E22D81"/>
    <w:rsid w:val="00E358F0"/>
    <w:rsid w:val="00E40196"/>
    <w:rsid w:val="00E46139"/>
    <w:rsid w:val="00E625AD"/>
    <w:rsid w:val="00E6681E"/>
    <w:rsid w:val="00E7052D"/>
    <w:rsid w:val="00E7434D"/>
    <w:rsid w:val="00E82947"/>
    <w:rsid w:val="00E85CE9"/>
    <w:rsid w:val="00E9455D"/>
    <w:rsid w:val="00E95E8B"/>
    <w:rsid w:val="00EB1252"/>
    <w:rsid w:val="00EB234A"/>
    <w:rsid w:val="00EC60A0"/>
    <w:rsid w:val="00ED6449"/>
    <w:rsid w:val="00ED7851"/>
    <w:rsid w:val="00EE694D"/>
    <w:rsid w:val="00EF0740"/>
    <w:rsid w:val="00F06C40"/>
    <w:rsid w:val="00F13F7D"/>
    <w:rsid w:val="00F16F3C"/>
    <w:rsid w:val="00F336B5"/>
    <w:rsid w:val="00F33BEE"/>
    <w:rsid w:val="00F41E0E"/>
    <w:rsid w:val="00F62A76"/>
    <w:rsid w:val="00F71691"/>
    <w:rsid w:val="00F72FE4"/>
    <w:rsid w:val="00F758D6"/>
    <w:rsid w:val="00F83B52"/>
    <w:rsid w:val="00F83EA9"/>
    <w:rsid w:val="00F86DD6"/>
    <w:rsid w:val="00F95150"/>
    <w:rsid w:val="00FB1243"/>
    <w:rsid w:val="00FE739E"/>
    <w:rsid w:val="00FF33FB"/>
    <w:rsid w:val="01730151"/>
    <w:rsid w:val="0C82403E"/>
    <w:rsid w:val="0F690AF8"/>
    <w:rsid w:val="14C57D84"/>
    <w:rsid w:val="22ED67D8"/>
    <w:rsid w:val="239A4866"/>
    <w:rsid w:val="23FD6630"/>
    <w:rsid w:val="30110EA8"/>
    <w:rsid w:val="36217BFA"/>
    <w:rsid w:val="36C33005"/>
    <w:rsid w:val="45F860CE"/>
    <w:rsid w:val="46697C09"/>
    <w:rsid w:val="49EE6E30"/>
    <w:rsid w:val="51533706"/>
    <w:rsid w:val="51895F72"/>
    <w:rsid w:val="563902EE"/>
    <w:rsid w:val="6F167A3E"/>
    <w:rsid w:val="70D91968"/>
    <w:rsid w:val="722B6FC5"/>
    <w:rsid w:val="728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autoSpaceDE w:val="0"/>
      <w:autoSpaceDN w:val="0"/>
      <w:spacing w:line="600" w:lineRule="exact"/>
      <w:jc w:val="left"/>
      <w:outlineLvl w:val="1"/>
    </w:pPr>
    <w:rPr>
      <w:rFonts w:ascii="Arial" w:eastAsia="方正黑体_GBK" w:hAnsi="Arial" w:cs="宋体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方正黑体_GBK" w:hAnsi="Arial" w:cs="宋体"/>
      <w:kern w:val="0"/>
      <w:sz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autoSpaceDE w:val="0"/>
      <w:autoSpaceDN w:val="0"/>
      <w:spacing w:line="600" w:lineRule="exact"/>
      <w:jc w:val="left"/>
      <w:outlineLvl w:val="1"/>
    </w:pPr>
    <w:rPr>
      <w:rFonts w:ascii="Arial" w:eastAsia="方正黑体_GBK" w:hAnsi="Arial" w:cs="宋体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方正黑体_GBK" w:hAnsi="Arial" w:cs="宋体"/>
      <w:kern w:val="0"/>
      <w:sz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466</Words>
  <Characters>2661</Characters>
  <Application>Microsoft Office Word</Application>
  <DocSecurity>0</DocSecurity>
  <Lines>22</Lines>
  <Paragraphs>6</Paragraphs>
  <ScaleCrop>false</ScaleCrop>
  <Company>信息咨询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2021-05-18T01:28:00Z</cp:lastPrinted>
  <dcterms:created xsi:type="dcterms:W3CDTF">2021-05-07T21:47:00Z</dcterms:created>
  <dcterms:modified xsi:type="dcterms:W3CDTF">2021-10-14T01:10:00Z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4C22FFFE9B694870A099BF7A1792AF9F</vt:lpwstr>
  </property>
</Properties>
</file>