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20" w:leftChars="-200" w:right="-420" w:rightChars="-200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      </w:t>
      </w:r>
    </w:p>
    <w:p>
      <w:pPr>
        <w:spacing w:line="400" w:lineRule="exact"/>
        <w:ind w:left="-420" w:leftChars="-200" w:right="-420" w:rightChars="-200"/>
        <w:jc w:val="center"/>
        <w:rPr>
          <w:rFonts w:hint="eastAsia" w:ascii="黑体" w:hAnsi="仿宋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仿宋" w:eastAsia="黑体"/>
          <w:sz w:val="36"/>
          <w:szCs w:val="36"/>
        </w:rPr>
        <w:t>应用型人才培养工程基地申请表</w:t>
      </w:r>
    </w:p>
    <w:p>
      <w:pPr>
        <w:spacing w:line="400" w:lineRule="exact"/>
        <w:ind w:left="-420" w:leftChars="-200" w:right="-420" w:rightChars="-200"/>
        <w:rPr>
          <w:rFonts w:hint="eastAsia" w:ascii="黑体" w:hAnsi="仿宋" w:eastAsia="黑体"/>
          <w:sz w:val="36"/>
          <w:szCs w:val="36"/>
        </w:rPr>
      </w:pPr>
    </w:p>
    <w:p>
      <w:pPr>
        <w:spacing w:after="156" w:afterLines="50"/>
        <w:jc w:val="right"/>
        <w:rPr>
          <w:rFonts w:hint="eastAsia" w:ascii="黑体" w:hAnsi="仿宋" w:eastAsia="黑体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填表日期：      年    月    日</w:t>
      </w:r>
    </w:p>
    <w:tbl>
      <w:tblPr>
        <w:tblStyle w:val="7"/>
        <w:tblW w:w="101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872"/>
        <w:gridCol w:w="698"/>
        <w:gridCol w:w="7"/>
        <w:gridCol w:w="1530"/>
        <w:gridCol w:w="697"/>
        <w:gridCol w:w="8"/>
        <w:gridCol w:w="1666"/>
        <w:gridCol w:w="698"/>
        <w:gridCol w:w="7"/>
        <w:gridCol w:w="16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单位名称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（加盖公章）</w:t>
            </w:r>
          </w:p>
        </w:tc>
        <w:tc>
          <w:tcPr>
            <w:tcW w:w="8810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地    址</w:t>
            </w:r>
          </w:p>
        </w:tc>
        <w:tc>
          <w:tcPr>
            <w:tcW w:w="6478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承办部门</w:t>
            </w:r>
          </w:p>
        </w:tc>
        <w:tc>
          <w:tcPr>
            <w:tcW w:w="6478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传真</w:t>
            </w:r>
          </w:p>
        </w:tc>
        <w:tc>
          <w:tcPr>
            <w:tcW w:w="163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负责人姓名</w:t>
            </w:r>
          </w:p>
        </w:tc>
        <w:tc>
          <w:tcPr>
            <w:tcW w:w="18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电话</w:t>
            </w:r>
          </w:p>
        </w:tc>
        <w:tc>
          <w:tcPr>
            <w:tcW w:w="15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</w:t>
            </w:r>
          </w:p>
        </w:tc>
        <w:tc>
          <w:tcPr>
            <w:tcW w:w="16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邮箱</w:t>
            </w:r>
          </w:p>
        </w:tc>
        <w:tc>
          <w:tcPr>
            <w:tcW w:w="163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联系人姓名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电话</w:t>
            </w:r>
          </w:p>
        </w:tc>
        <w:tc>
          <w:tcPr>
            <w:tcW w:w="15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</w:t>
            </w:r>
          </w:p>
        </w:tc>
        <w:tc>
          <w:tcPr>
            <w:tcW w:w="1674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6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邮箱</w:t>
            </w:r>
          </w:p>
        </w:tc>
        <w:tc>
          <w:tcPr>
            <w:tcW w:w="163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50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专职教师数</w:t>
            </w:r>
          </w:p>
        </w:tc>
        <w:tc>
          <w:tcPr>
            <w:tcW w:w="1872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场地面积</w:t>
            </w:r>
          </w:p>
        </w:tc>
        <w:tc>
          <w:tcPr>
            <w:tcW w:w="1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考生容量</w:t>
            </w:r>
          </w:p>
        </w:tc>
        <w:tc>
          <w:tcPr>
            <w:tcW w:w="1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年认证量</w:t>
            </w:r>
          </w:p>
        </w:tc>
        <w:tc>
          <w:tcPr>
            <w:tcW w:w="162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350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合作模式</w:t>
            </w:r>
          </w:p>
        </w:tc>
        <w:tc>
          <w:tcPr>
            <w:tcW w:w="8810" w:type="dxa"/>
            <w:gridSpan w:val="10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创业导师；□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实习参观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； □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认证考试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 □师资培训；□学科竞赛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350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开展过哪些企业课程或证书</w:t>
            </w:r>
          </w:p>
        </w:tc>
        <w:tc>
          <w:tcPr>
            <w:tcW w:w="8810" w:type="dxa"/>
            <w:gridSpan w:val="10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350" w:type="dxa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关于工程的计划及建议</w:t>
            </w:r>
          </w:p>
        </w:tc>
        <w:tc>
          <w:tcPr>
            <w:tcW w:w="8810" w:type="dxa"/>
            <w:gridSpan w:val="10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承办部门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负责人审批</w:t>
            </w:r>
          </w:p>
        </w:tc>
        <w:tc>
          <w:tcPr>
            <w:tcW w:w="8810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3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360" w:hanging="360" w:hangingChars="15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应用型人才</w:t>
            </w:r>
          </w:p>
          <w:p>
            <w:pPr>
              <w:ind w:left="330" w:leftChars="100" w:hanging="120" w:hangingChars="5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培养工程</w:t>
            </w:r>
          </w:p>
          <w:p>
            <w:pPr>
              <w:ind w:left="330" w:leftChars="100" w:hanging="120" w:hangingChars="5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领导审批</w:t>
            </w:r>
          </w:p>
        </w:tc>
        <w:tc>
          <w:tcPr>
            <w:tcW w:w="8810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</w:tbl>
    <w:p>
      <w:pPr>
        <w:spacing w:before="156" w:beforeLines="50"/>
        <w:ind w:left="-899" w:leftChars="-428" w:right="-693" w:rightChars="-330" w:firstLine="472" w:firstLineChars="19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 xml:space="preserve"> 说  明：</w:t>
      </w:r>
      <w:r>
        <w:rPr>
          <w:rFonts w:hint="eastAsia" w:ascii="仿宋_GB2312" w:hAnsi="仿宋" w:eastAsia="仿宋_GB2312"/>
          <w:sz w:val="24"/>
          <w:szCs w:val="24"/>
        </w:rPr>
        <w:t>申请单位通过邮寄的方式提交以下材料（每项材料均需加盖申请单位公章）：1、《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基地</w:t>
      </w:r>
      <w:r>
        <w:rPr>
          <w:rFonts w:hint="eastAsia" w:ascii="仿宋_GB2312" w:hAnsi="仿宋" w:eastAsia="仿宋_GB2312"/>
          <w:sz w:val="24"/>
          <w:szCs w:val="24"/>
        </w:rPr>
        <w:t>申请表》；2、社会力量办学机构另需提交注册资格证明文件复印件、负责人身份证复印件和负责人个人简历；3、课程置换考试模式仅限院校采用，并须另附《课程置换登记表》。</w:t>
      </w:r>
    </w:p>
    <w:p>
      <w:pPr>
        <w:spacing w:before="156" w:beforeLines="50"/>
        <w:ind w:right="-693" w:rightChars="-330"/>
        <w:rPr>
          <w:rFonts w:hint="eastAsia" w:ascii="仿宋_GB2312" w:hAnsi="仿宋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b/>
          <w:sz w:val="24"/>
          <w:szCs w:val="24"/>
        </w:rPr>
        <w:t xml:space="preserve"> 联系方式： 010-66083178       </w:t>
      </w:r>
      <w:r>
        <w:rPr>
          <w:rFonts w:hint="eastAsia" w:ascii="仿宋_GB2312" w:hAnsi="仿宋" w:eastAsia="仿宋_GB2312"/>
          <w:b/>
          <w:sz w:val="24"/>
          <w:szCs w:val="24"/>
          <w:lang w:val="en-US" w:eastAsia="zh-CN"/>
        </w:rPr>
        <w:t>uec@uec.org.cn</w:t>
      </w:r>
    </w:p>
    <w:p>
      <w:pPr>
        <w:spacing w:before="156" w:beforeLines="50"/>
        <w:ind w:right="-693" w:rightChars="-330"/>
        <w:rPr>
          <w:rFonts w:hint="eastAsia" w:ascii="仿宋_GB2312" w:hAnsi="仿宋" w:eastAsia="仿宋_GB2312"/>
          <w:b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lang w:eastAsia="zh-CN"/>
      </w:rPr>
    </w:pPr>
    <w:r>
      <w:rPr>
        <w:rFonts w:hint="eastAsia"/>
      </w:rPr>
      <w:drawing>
        <wp:inline distT="0" distB="0" distL="114300" distR="114300">
          <wp:extent cx="486410" cy="414655"/>
          <wp:effectExtent l="0" t="0" r="8890" b="4445"/>
          <wp:docPr id="1" name="图片 1" descr="万企千校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万企千校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41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 w:ascii="宋体" w:hAnsi="宋体"/>
        <w:sz w:val="24"/>
        <w:szCs w:val="24"/>
        <w:lang w:eastAsia="zh-CN"/>
      </w:rPr>
      <w:t>万企千校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0C8"/>
    <w:rsid w:val="000E4041"/>
    <w:rsid w:val="00111968"/>
    <w:rsid w:val="002405C3"/>
    <w:rsid w:val="00243521"/>
    <w:rsid w:val="002470CB"/>
    <w:rsid w:val="002622BB"/>
    <w:rsid w:val="0029273B"/>
    <w:rsid w:val="002970AE"/>
    <w:rsid w:val="002D5EEF"/>
    <w:rsid w:val="0034165D"/>
    <w:rsid w:val="003F5AC1"/>
    <w:rsid w:val="003F6AF3"/>
    <w:rsid w:val="0046453C"/>
    <w:rsid w:val="00471348"/>
    <w:rsid w:val="00486F48"/>
    <w:rsid w:val="00495CB6"/>
    <w:rsid w:val="005570B3"/>
    <w:rsid w:val="00577D3F"/>
    <w:rsid w:val="0059141C"/>
    <w:rsid w:val="00596124"/>
    <w:rsid w:val="006014A6"/>
    <w:rsid w:val="007367D3"/>
    <w:rsid w:val="007F2643"/>
    <w:rsid w:val="008111FF"/>
    <w:rsid w:val="00995514"/>
    <w:rsid w:val="00A8199C"/>
    <w:rsid w:val="00AC5AF5"/>
    <w:rsid w:val="00B5163F"/>
    <w:rsid w:val="00BD3428"/>
    <w:rsid w:val="00C419D9"/>
    <w:rsid w:val="00C77CAD"/>
    <w:rsid w:val="00CF18F7"/>
    <w:rsid w:val="00DF7E5A"/>
    <w:rsid w:val="00E913D6"/>
    <w:rsid w:val="00EE7CFF"/>
    <w:rsid w:val="00EF019A"/>
    <w:rsid w:val="00F2240C"/>
    <w:rsid w:val="00F521E6"/>
    <w:rsid w:val="00F73F84"/>
    <w:rsid w:val="01F12AED"/>
    <w:rsid w:val="0293069A"/>
    <w:rsid w:val="05110760"/>
    <w:rsid w:val="19E02DA9"/>
    <w:rsid w:val="1E002685"/>
    <w:rsid w:val="2038059A"/>
    <w:rsid w:val="20A97C84"/>
    <w:rsid w:val="287171E9"/>
    <w:rsid w:val="2C187F64"/>
    <w:rsid w:val="2C761602"/>
    <w:rsid w:val="2E021F41"/>
    <w:rsid w:val="2ED139E0"/>
    <w:rsid w:val="2F371186"/>
    <w:rsid w:val="34045566"/>
    <w:rsid w:val="365931E8"/>
    <w:rsid w:val="40B126F5"/>
    <w:rsid w:val="40CA3013"/>
    <w:rsid w:val="478C04F1"/>
    <w:rsid w:val="49401A91"/>
    <w:rsid w:val="52CE6040"/>
    <w:rsid w:val="55833ADA"/>
    <w:rsid w:val="58E10BDE"/>
    <w:rsid w:val="59AF3561"/>
    <w:rsid w:val="5B397E38"/>
    <w:rsid w:val="5DE7421F"/>
    <w:rsid w:val="62D57EDB"/>
    <w:rsid w:val="67054F49"/>
    <w:rsid w:val="68914FDB"/>
    <w:rsid w:val="690923B2"/>
    <w:rsid w:val="697A6B06"/>
    <w:rsid w:val="6AB64AAB"/>
    <w:rsid w:val="6B75585A"/>
    <w:rsid w:val="6CA00712"/>
    <w:rsid w:val="6CC77785"/>
    <w:rsid w:val="6FD8258B"/>
    <w:rsid w:val="73F60EA2"/>
    <w:rsid w:val="77935D3A"/>
    <w:rsid w:val="77FA70A4"/>
    <w:rsid w:val="7CDC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5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1">
    <w:name w:val="Normal Indent"/>
    <w:basedOn w:val="1"/>
    <w:uiPriority w:val="0"/>
    <w:pPr>
      <w:spacing w:line="320" w:lineRule="atLeast"/>
      <w:ind w:firstLine="425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link w:val="4"/>
    <w:uiPriority w:val="0"/>
    <w:rPr>
      <w:kern w:val="2"/>
      <w:sz w:val="18"/>
      <w:szCs w:val="18"/>
    </w:rPr>
  </w:style>
  <w:style w:type="character" w:customStyle="1" w:styleId="13">
    <w:name w:val="页眉 Char"/>
    <w:link w:val="6"/>
    <w:uiPriority w:val="99"/>
    <w:rPr>
      <w:sz w:val="18"/>
      <w:szCs w:val="18"/>
    </w:rPr>
  </w:style>
  <w:style w:type="character" w:customStyle="1" w:styleId="14">
    <w:name w:val="标题 1 Char"/>
    <w:link w:val="2"/>
    <w:uiPriority w:val="0"/>
    <w:rPr>
      <w:rFonts w:ascii="Times New Roman" w:hAnsi="Times New Roman"/>
      <w:b/>
      <w:bCs/>
      <w:kern w:val="2"/>
      <w:sz w:val="21"/>
      <w:szCs w:val="24"/>
    </w:rPr>
  </w:style>
  <w:style w:type="character" w:customStyle="1" w:styleId="15">
    <w:name w:val="页脚 Char"/>
    <w:link w:val="5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1</Pages>
  <Words>45</Words>
  <Characters>260</Characters>
  <Lines>2</Lines>
  <Paragraphs>1</Paragraphs>
  <TotalTime>7</TotalTime>
  <ScaleCrop>false</ScaleCrop>
  <LinksUpToDate>false</LinksUpToDate>
  <CharactersWithSpaces>304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2015-05-22T02:04:00Z</dcterms:created>
  <dc:creator>*</dc:creator>
  <cp:lastModifiedBy>简</cp:lastModifiedBy>
  <dcterms:modified xsi:type="dcterms:W3CDTF">2022-07-06T00:49:57Z</dcterms:modified>
  <dc:title>全国计算机辅助技术认证办公室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22C08EE5A4A8412F8AEFF6D2F9EDCC7D</vt:lpwstr>
  </property>
</Properties>
</file>