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imes New Roman" w:hAnsi="Times New Roman" w:eastAsia="方正小标宋简体"/>
          <w:sz w:val="36"/>
          <w:szCs w:val="32"/>
        </w:rPr>
      </w:pPr>
      <w:r>
        <w:rPr>
          <w:rFonts w:hint="eastAsia" w:ascii="Times New Roman" w:hAnsi="Times New Roman" w:eastAsia="方正小标宋简体"/>
          <w:sz w:val="36"/>
          <w:szCs w:val="32"/>
        </w:rPr>
        <w:t>第六届全国应用型人才综合技能大赛</w:t>
      </w:r>
    </w:p>
    <w:p>
      <w:pPr>
        <w:spacing w:line="560" w:lineRule="exact"/>
        <w:jc w:val="center"/>
        <w:rPr>
          <w:rFonts w:ascii="Times New Roman" w:hAnsi="Times New Roman" w:eastAsia="方正小标宋简体"/>
          <w:sz w:val="36"/>
          <w:szCs w:val="32"/>
        </w:rPr>
      </w:pPr>
      <w:r>
        <w:rPr>
          <w:rFonts w:hint="eastAsia" w:ascii="Times New Roman" w:hAnsi="Times New Roman" w:eastAsia="方正小标宋简体"/>
          <w:sz w:val="36"/>
          <w:szCs w:val="32"/>
        </w:rPr>
        <w:t xml:space="preserve"> “匠心·青春梦”大学生职场装创意设计大赛比赛说明</w:t>
      </w:r>
    </w:p>
    <w:p>
      <w:pPr>
        <w:adjustRightInd w:val="0"/>
        <w:snapToGrid w:val="0"/>
        <w:spacing w:line="560" w:lineRule="exact"/>
        <w:ind w:firstLine="640" w:firstLineChars="200"/>
        <w:jc w:val="left"/>
        <w:rPr>
          <w:rFonts w:ascii="黑体" w:hAnsi="黑体" w:eastAsia="黑体"/>
          <w:kern w:val="0"/>
          <w:sz w:val="32"/>
          <w:szCs w:val="32"/>
        </w:rPr>
      </w:pPr>
      <w:r>
        <w:rPr>
          <w:rFonts w:hint="eastAsia" w:ascii="黑体" w:hAnsi="黑体" w:eastAsia="黑体"/>
          <w:kern w:val="0"/>
          <w:sz w:val="32"/>
          <w:szCs w:val="32"/>
        </w:rPr>
        <w:t>一、关于大赛：</w:t>
      </w:r>
    </w:p>
    <w:p>
      <w:pPr>
        <w:spacing w:line="560" w:lineRule="exact"/>
        <w:ind w:firstLine="640" w:firstLineChars="200"/>
        <w:rPr>
          <w:rFonts w:ascii="仿宋_GB2312" w:hAnsi="华文中宋" w:eastAsia="仿宋_GB2312"/>
          <w:kern w:val="0"/>
          <w:sz w:val="32"/>
          <w:szCs w:val="32"/>
        </w:rPr>
      </w:pPr>
      <w:r>
        <w:rPr>
          <w:rFonts w:hint="eastAsia" w:ascii="仿宋_GB2312" w:hAnsi="华文中宋" w:eastAsia="仿宋_GB2312"/>
          <w:kern w:val="0"/>
          <w:sz w:val="32"/>
          <w:szCs w:val="32"/>
        </w:rPr>
        <w:t>本届“匠心 青春梦”大学生职场装创意设计大赛属于全国应用型人才技能大赛科目之一。由于疫情原因，本届大赛采用线上评选的形式，由专家评审与线上网友投票数相结合进行评选。大赛宗旨在于通过大赛激发在校大学生的创新思维和动手能力，为大学生创业和就业奠定基础。</w:t>
      </w:r>
    </w:p>
    <w:p>
      <w:pPr>
        <w:adjustRightInd w:val="0"/>
        <w:snapToGrid w:val="0"/>
        <w:spacing w:line="560" w:lineRule="exact"/>
        <w:ind w:firstLine="640" w:firstLineChars="200"/>
        <w:jc w:val="left"/>
        <w:rPr>
          <w:rFonts w:ascii="黑体" w:hAnsi="黑体" w:eastAsia="黑体"/>
          <w:kern w:val="0"/>
          <w:sz w:val="32"/>
          <w:szCs w:val="32"/>
        </w:rPr>
      </w:pPr>
      <w:r>
        <w:rPr>
          <w:rFonts w:hint="eastAsia" w:ascii="黑体" w:hAnsi="黑体" w:eastAsia="黑体"/>
          <w:kern w:val="0"/>
          <w:sz w:val="32"/>
          <w:szCs w:val="32"/>
        </w:rPr>
        <w:t>二、选题说明</w:t>
      </w:r>
    </w:p>
    <w:p>
      <w:pPr>
        <w:spacing w:line="560" w:lineRule="exact"/>
        <w:ind w:firstLine="420" w:firstLineChars="200"/>
        <w:rPr>
          <w:rFonts w:ascii="仿宋_GB2312" w:hAnsi="华文中宋" w:eastAsia="仿宋_GB2312"/>
          <w:kern w:val="0"/>
          <w:sz w:val="32"/>
          <w:szCs w:val="32"/>
        </w:rPr>
      </w:pPr>
      <w:r>
        <w:rPr>
          <w:rFonts w:hint="eastAsia"/>
        </w:rPr>
        <w:t xml:space="preserve">  </w:t>
      </w:r>
      <w:r>
        <w:rPr>
          <w:rFonts w:hint="eastAsia" w:ascii="仿宋_GB2312" w:hAnsi="华文中宋" w:eastAsia="仿宋_GB2312"/>
          <w:kern w:val="0"/>
          <w:sz w:val="32"/>
          <w:szCs w:val="32"/>
        </w:rPr>
        <w:t>围绕“打造魅力职场人”这一命题展开设计，体现当代职场人在职业生涯不同场合中的魅力与风采。选题分为三个系列：职场套装系列、商务休闲系列、职场连衣裙系列。</w:t>
      </w:r>
    </w:p>
    <w:p>
      <w:pPr>
        <w:spacing w:line="560" w:lineRule="exact"/>
        <w:ind w:firstLine="640" w:firstLineChars="200"/>
        <w:rPr>
          <w:rFonts w:ascii="仿宋_GB2312" w:hAnsi="华文中宋" w:eastAsia="仿宋_GB2312"/>
          <w:kern w:val="0"/>
          <w:sz w:val="32"/>
          <w:szCs w:val="32"/>
        </w:rPr>
      </w:pPr>
      <w:r>
        <w:rPr>
          <w:rFonts w:hint="eastAsia" w:ascii="仿宋_GB2312" w:hAnsi="华文中宋" w:eastAsia="仿宋_GB2312"/>
          <w:kern w:val="0"/>
          <w:sz w:val="32"/>
          <w:szCs w:val="32"/>
        </w:rPr>
        <w:t>作品要求如下：</w:t>
      </w:r>
    </w:p>
    <w:p>
      <w:pPr>
        <w:spacing w:line="560" w:lineRule="exact"/>
        <w:ind w:firstLine="640" w:firstLineChars="200"/>
        <w:rPr>
          <w:rFonts w:ascii="仿宋_GB2312" w:hAnsi="华文中宋" w:eastAsia="仿宋_GB2312"/>
          <w:kern w:val="0"/>
          <w:sz w:val="32"/>
          <w:szCs w:val="32"/>
        </w:rPr>
      </w:pPr>
      <w:r>
        <w:rPr>
          <w:rFonts w:hint="eastAsia" w:ascii="仿宋_GB2312" w:hAnsi="华文中宋" w:eastAsia="仿宋_GB2312"/>
          <w:kern w:val="0"/>
          <w:sz w:val="32"/>
          <w:szCs w:val="32"/>
        </w:rPr>
        <w:t>（一）三个系列任选其一，主题明确，系列感强，每一系列包含4套作品；</w:t>
      </w:r>
    </w:p>
    <w:p>
      <w:pPr>
        <w:spacing w:line="560" w:lineRule="exact"/>
        <w:ind w:firstLine="640" w:firstLineChars="200"/>
        <w:rPr>
          <w:rFonts w:ascii="仿宋_GB2312" w:hAnsi="华文中宋" w:eastAsia="仿宋_GB2312"/>
          <w:kern w:val="0"/>
          <w:sz w:val="32"/>
          <w:szCs w:val="32"/>
        </w:rPr>
      </w:pPr>
      <w:r>
        <w:rPr>
          <w:rFonts w:hint="eastAsia" w:ascii="仿宋_GB2312" w:hAnsi="华文中宋" w:eastAsia="仿宋_GB2312"/>
          <w:kern w:val="0"/>
          <w:sz w:val="32"/>
          <w:szCs w:val="32"/>
        </w:rPr>
        <w:t>（二）突出实用性，设计作品具有市场推广价值；</w:t>
      </w:r>
    </w:p>
    <w:p>
      <w:pPr>
        <w:spacing w:line="560" w:lineRule="exact"/>
        <w:ind w:firstLine="640" w:firstLineChars="200"/>
        <w:rPr>
          <w:rFonts w:ascii="仿宋_GB2312" w:hAnsi="华文中宋" w:eastAsia="仿宋_GB2312"/>
          <w:kern w:val="0"/>
          <w:sz w:val="32"/>
          <w:szCs w:val="32"/>
        </w:rPr>
      </w:pPr>
      <w:r>
        <w:rPr>
          <w:rFonts w:hint="eastAsia" w:ascii="仿宋_GB2312" w:hAnsi="华文中宋" w:eastAsia="仿宋_GB2312"/>
          <w:kern w:val="0"/>
          <w:sz w:val="32"/>
          <w:szCs w:val="32"/>
        </w:rPr>
        <w:t>（三）造型流畅，结构合理，符合人体特征；</w:t>
      </w:r>
    </w:p>
    <w:p>
      <w:pPr>
        <w:spacing w:line="560" w:lineRule="exact"/>
        <w:ind w:firstLine="640" w:firstLineChars="200"/>
        <w:rPr>
          <w:rFonts w:ascii="仿宋_GB2312" w:hAnsi="华文中宋" w:eastAsia="仿宋_GB2312"/>
          <w:kern w:val="0"/>
          <w:sz w:val="32"/>
          <w:szCs w:val="32"/>
        </w:rPr>
      </w:pPr>
      <w:r>
        <w:rPr>
          <w:rFonts w:hint="eastAsia" w:ascii="仿宋_GB2312" w:hAnsi="华文中宋" w:eastAsia="仿宋_GB2312"/>
          <w:kern w:val="0"/>
          <w:sz w:val="32"/>
          <w:szCs w:val="32"/>
        </w:rPr>
        <w:t>（四）与所提交的效果图的设计思路及款式准确一致。</w:t>
      </w:r>
    </w:p>
    <w:p>
      <w:pPr>
        <w:spacing w:line="560" w:lineRule="exact"/>
        <w:ind w:firstLine="643" w:firstLineChars="200"/>
        <w:rPr>
          <w:rFonts w:ascii="仿宋_GB2312" w:hAnsi="华文中宋" w:eastAsia="仿宋_GB2312"/>
          <w:b/>
          <w:bCs/>
          <w:kern w:val="0"/>
          <w:sz w:val="32"/>
          <w:szCs w:val="32"/>
        </w:rPr>
      </w:pPr>
      <w:r>
        <w:rPr>
          <w:rFonts w:hint="eastAsia" w:ascii="仿宋_GB2312" w:hAnsi="华文中宋" w:eastAsia="仿宋_GB2312"/>
          <w:b/>
          <w:bCs/>
          <w:kern w:val="0"/>
          <w:sz w:val="32"/>
          <w:szCs w:val="32"/>
        </w:rPr>
        <w:t>系列一：职场套装系列场景</w:t>
      </w:r>
    </w:p>
    <w:p>
      <w:pPr>
        <w:spacing w:line="560" w:lineRule="exact"/>
        <w:ind w:firstLine="640" w:firstLineChars="200"/>
        <w:rPr>
          <w:rFonts w:ascii="仿宋_GB2312" w:hAnsi="华文中宋" w:eastAsia="仿宋_GB2312"/>
          <w:kern w:val="0"/>
          <w:sz w:val="32"/>
          <w:szCs w:val="32"/>
        </w:rPr>
      </w:pPr>
      <w:r>
        <w:rPr>
          <w:rFonts w:hint="eastAsia" w:ascii="仿宋_GB2312" w:hAnsi="华文中宋" w:eastAsia="仿宋_GB2312"/>
          <w:kern w:val="0"/>
          <w:sz w:val="32"/>
          <w:szCs w:val="32"/>
        </w:rPr>
        <w:t>场景：职场人员求职应聘、日常通勤及出席正式商务场合的着装。</w:t>
      </w:r>
    </w:p>
    <w:p>
      <w:pPr>
        <w:spacing w:line="560" w:lineRule="exact"/>
        <w:ind w:firstLine="640" w:firstLineChars="200"/>
        <w:rPr>
          <w:rFonts w:ascii="仿宋_GB2312" w:hAnsi="华文中宋" w:eastAsia="仿宋_GB2312"/>
          <w:kern w:val="0"/>
          <w:sz w:val="32"/>
          <w:szCs w:val="32"/>
        </w:rPr>
      </w:pPr>
      <w:r>
        <w:rPr>
          <w:rFonts w:hint="eastAsia" w:ascii="仿宋_GB2312" w:hAnsi="华文中宋" w:eastAsia="仿宋_GB2312"/>
          <w:kern w:val="0"/>
          <w:sz w:val="32"/>
          <w:szCs w:val="32"/>
        </w:rPr>
        <w:t>风格：知性、严谨、稳重的正装风格。</w:t>
      </w:r>
    </w:p>
    <w:p>
      <w:pPr>
        <w:spacing w:line="560" w:lineRule="exact"/>
        <w:ind w:firstLine="640" w:firstLineChars="200"/>
        <w:rPr>
          <w:rFonts w:ascii="仿宋_GB2312" w:hAnsi="华文中宋" w:eastAsia="仿宋_GB2312"/>
          <w:kern w:val="0"/>
          <w:sz w:val="32"/>
          <w:szCs w:val="32"/>
        </w:rPr>
      </w:pPr>
      <w:r>
        <w:rPr>
          <w:rFonts w:hint="eastAsia" w:ascii="仿宋_GB2312" w:hAnsi="华文中宋" w:eastAsia="仿宋_GB2312"/>
          <w:kern w:val="0"/>
          <w:sz w:val="32"/>
          <w:szCs w:val="32"/>
        </w:rPr>
        <w:t>款式：男女套装。</w:t>
      </w:r>
    </w:p>
    <w:p>
      <w:pPr>
        <w:spacing w:line="560" w:lineRule="exact"/>
        <w:ind w:firstLine="643" w:firstLineChars="200"/>
        <w:rPr>
          <w:rFonts w:ascii="仿宋_GB2312" w:hAnsi="华文中宋" w:eastAsia="仿宋_GB2312"/>
          <w:b/>
          <w:bCs/>
          <w:kern w:val="0"/>
          <w:sz w:val="32"/>
          <w:szCs w:val="32"/>
        </w:rPr>
      </w:pPr>
      <w:r>
        <w:rPr>
          <w:rFonts w:hint="eastAsia" w:ascii="仿宋_GB2312" w:hAnsi="华文中宋" w:eastAsia="仿宋_GB2312"/>
          <w:b/>
          <w:bCs/>
          <w:kern w:val="0"/>
          <w:sz w:val="32"/>
          <w:szCs w:val="32"/>
        </w:rPr>
        <w:t>系列二：商务休闲系列场景</w:t>
      </w:r>
    </w:p>
    <w:p>
      <w:pPr>
        <w:spacing w:line="560" w:lineRule="exact"/>
        <w:ind w:firstLine="640" w:firstLineChars="200"/>
        <w:rPr>
          <w:rFonts w:ascii="仿宋_GB2312" w:hAnsi="华文中宋" w:eastAsia="仿宋_GB2312"/>
          <w:kern w:val="0"/>
          <w:sz w:val="32"/>
          <w:szCs w:val="32"/>
        </w:rPr>
      </w:pPr>
      <w:r>
        <w:rPr>
          <w:rFonts w:hint="eastAsia" w:ascii="仿宋_GB2312" w:hAnsi="华文中宋" w:eastAsia="仿宋_GB2312"/>
          <w:kern w:val="0"/>
          <w:sz w:val="32"/>
          <w:szCs w:val="32"/>
        </w:rPr>
        <w:t>场景：职场人员轻松时尚的出行装。</w:t>
      </w:r>
    </w:p>
    <w:p>
      <w:pPr>
        <w:spacing w:line="560" w:lineRule="exact"/>
        <w:ind w:firstLine="640" w:firstLineChars="200"/>
        <w:rPr>
          <w:rFonts w:ascii="仿宋_GB2312" w:hAnsi="华文中宋" w:eastAsia="仿宋_GB2312"/>
          <w:kern w:val="0"/>
          <w:sz w:val="32"/>
          <w:szCs w:val="32"/>
        </w:rPr>
      </w:pPr>
      <w:r>
        <w:rPr>
          <w:rFonts w:hint="eastAsia" w:ascii="仿宋_GB2312" w:hAnsi="华文中宋" w:eastAsia="仿宋_GB2312"/>
          <w:kern w:val="0"/>
          <w:sz w:val="32"/>
          <w:szCs w:val="32"/>
        </w:rPr>
        <w:t>风格：都市感、轻松、时尚，杜绝运动及街头风格。</w:t>
      </w:r>
    </w:p>
    <w:p>
      <w:pPr>
        <w:spacing w:line="560" w:lineRule="exact"/>
        <w:ind w:firstLine="640" w:firstLineChars="200"/>
        <w:rPr>
          <w:rFonts w:ascii="仿宋_GB2312" w:hAnsi="华文中宋" w:eastAsia="仿宋_GB2312"/>
          <w:kern w:val="0"/>
          <w:sz w:val="32"/>
          <w:szCs w:val="32"/>
        </w:rPr>
      </w:pPr>
      <w:r>
        <w:rPr>
          <w:rFonts w:hint="eastAsia" w:ascii="仿宋_GB2312" w:hAnsi="华文中宋" w:eastAsia="仿宋_GB2312"/>
          <w:kern w:val="0"/>
          <w:sz w:val="32"/>
          <w:szCs w:val="32"/>
        </w:rPr>
        <w:t>款式：男女装单品组合。</w:t>
      </w:r>
    </w:p>
    <w:p>
      <w:pPr>
        <w:spacing w:line="560" w:lineRule="exact"/>
        <w:ind w:firstLine="643" w:firstLineChars="200"/>
        <w:rPr>
          <w:rFonts w:ascii="仿宋_GB2312" w:hAnsi="华文中宋" w:eastAsia="仿宋_GB2312"/>
          <w:b/>
          <w:bCs/>
          <w:kern w:val="0"/>
          <w:sz w:val="32"/>
          <w:szCs w:val="32"/>
        </w:rPr>
      </w:pPr>
      <w:r>
        <w:rPr>
          <w:rFonts w:hint="eastAsia" w:ascii="仿宋_GB2312" w:hAnsi="华文中宋" w:eastAsia="仿宋_GB2312"/>
          <w:b/>
          <w:bCs/>
          <w:kern w:val="0"/>
          <w:sz w:val="32"/>
          <w:szCs w:val="32"/>
        </w:rPr>
        <w:t>系列三：职场连衣裙系列</w:t>
      </w:r>
    </w:p>
    <w:p>
      <w:pPr>
        <w:spacing w:line="560" w:lineRule="exact"/>
        <w:ind w:firstLine="640" w:firstLineChars="200"/>
        <w:rPr>
          <w:rFonts w:ascii="仿宋_GB2312" w:hAnsi="华文中宋" w:eastAsia="仿宋_GB2312"/>
          <w:kern w:val="0"/>
          <w:sz w:val="32"/>
          <w:szCs w:val="32"/>
        </w:rPr>
      </w:pPr>
      <w:r>
        <w:rPr>
          <w:rFonts w:hint="eastAsia" w:ascii="仿宋_GB2312" w:hAnsi="华文中宋" w:eastAsia="仿宋_GB2312"/>
          <w:kern w:val="0"/>
          <w:sz w:val="32"/>
          <w:szCs w:val="32"/>
        </w:rPr>
        <w:t>场景：职场人员正式商务场合及商务晚宴时的着装。</w:t>
      </w:r>
    </w:p>
    <w:p>
      <w:pPr>
        <w:spacing w:line="560" w:lineRule="exact"/>
        <w:ind w:firstLine="640" w:firstLineChars="200"/>
        <w:rPr>
          <w:rFonts w:ascii="仿宋_GB2312" w:hAnsi="华文中宋" w:eastAsia="仿宋_GB2312"/>
          <w:kern w:val="0"/>
          <w:sz w:val="32"/>
          <w:szCs w:val="32"/>
        </w:rPr>
      </w:pPr>
      <w:r>
        <w:rPr>
          <w:rFonts w:hint="eastAsia" w:ascii="仿宋_GB2312" w:hAnsi="华文中宋" w:eastAsia="仿宋_GB2312"/>
          <w:kern w:val="0"/>
          <w:sz w:val="32"/>
          <w:szCs w:val="32"/>
        </w:rPr>
        <w:t>风格：高贵、优雅。</w:t>
      </w:r>
    </w:p>
    <w:p>
      <w:pPr>
        <w:spacing w:line="560" w:lineRule="exact"/>
        <w:ind w:firstLine="640" w:firstLineChars="200"/>
        <w:rPr>
          <w:rFonts w:ascii="仿宋_GB2312" w:hAnsi="华文中宋" w:eastAsia="仿宋_GB2312"/>
          <w:kern w:val="0"/>
          <w:sz w:val="32"/>
          <w:szCs w:val="32"/>
        </w:rPr>
      </w:pPr>
      <w:r>
        <w:rPr>
          <w:rFonts w:hint="eastAsia" w:ascii="仿宋_GB2312" w:hAnsi="华文中宋" w:eastAsia="仿宋_GB2312"/>
          <w:kern w:val="0"/>
          <w:sz w:val="32"/>
          <w:szCs w:val="32"/>
        </w:rPr>
        <w:t>款式：女士中西式礼服连衣裙。</w:t>
      </w:r>
    </w:p>
    <w:p>
      <w:pPr>
        <w:adjustRightInd w:val="0"/>
        <w:snapToGrid w:val="0"/>
        <w:spacing w:line="560" w:lineRule="exact"/>
        <w:ind w:firstLine="640" w:firstLineChars="200"/>
        <w:jc w:val="left"/>
        <w:rPr>
          <w:rFonts w:ascii="黑体" w:hAnsi="黑体" w:eastAsia="黑体"/>
          <w:kern w:val="0"/>
          <w:sz w:val="32"/>
          <w:szCs w:val="32"/>
        </w:rPr>
      </w:pPr>
      <w:r>
        <w:rPr>
          <w:rFonts w:hint="eastAsia" w:ascii="黑体" w:hAnsi="黑体" w:eastAsia="黑体"/>
          <w:kern w:val="0"/>
          <w:sz w:val="32"/>
          <w:szCs w:val="32"/>
        </w:rPr>
        <w:t>三、参赛与报名</w:t>
      </w:r>
    </w:p>
    <w:p>
      <w:pPr>
        <w:spacing w:line="560" w:lineRule="exact"/>
        <w:ind w:firstLine="640" w:firstLineChars="200"/>
        <w:rPr>
          <w:rFonts w:ascii="仿宋_GB2312" w:hAnsi="华文中宋" w:eastAsia="仿宋_GB2312"/>
          <w:kern w:val="0"/>
          <w:sz w:val="32"/>
          <w:szCs w:val="32"/>
        </w:rPr>
      </w:pPr>
      <w:r>
        <w:rPr>
          <w:rFonts w:hint="eastAsia" w:ascii="仿宋_GB2312" w:hAnsi="华文中宋" w:eastAsia="仿宋_GB2312"/>
          <w:kern w:val="0"/>
          <w:sz w:val="32"/>
          <w:szCs w:val="32"/>
        </w:rPr>
        <w:t>（一）大赛为作品赛，参赛者以提交作品的形式参赛，每个队伍不超过三名学生队员和两位指导教师。</w:t>
      </w:r>
    </w:p>
    <w:p>
      <w:pPr>
        <w:spacing w:line="560" w:lineRule="exact"/>
        <w:ind w:firstLine="640" w:firstLineChars="200"/>
        <w:rPr>
          <w:rFonts w:ascii="仿宋_GB2312" w:hAnsi="华文中宋" w:eastAsia="仿宋_GB2312"/>
          <w:color w:val="FF0000"/>
          <w:kern w:val="0"/>
          <w:sz w:val="32"/>
          <w:szCs w:val="32"/>
        </w:rPr>
      </w:pPr>
      <w:r>
        <w:rPr>
          <w:rFonts w:ascii="仿宋_GB2312" w:hAnsi="华文中宋" w:eastAsia="仿宋_GB2312"/>
          <w:color w:val="FF0000"/>
          <w:kern w:val="0"/>
          <w:sz w:val="32"/>
          <w:szCs w:val="32"/>
        </w:rPr>
        <w:t>各院校</w:t>
      </w:r>
      <w:r>
        <w:rPr>
          <w:rFonts w:hint="eastAsia" w:ascii="仿宋_GB2312" w:hAnsi="华文中宋" w:eastAsia="仿宋_GB2312"/>
          <w:color w:val="FF0000"/>
          <w:kern w:val="0"/>
          <w:sz w:val="32"/>
          <w:szCs w:val="32"/>
        </w:rPr>
        <w:t>自行</w:t>
      </w:r>
      <w:r>
        <w:rPr>
          <w:rFonts w:ascii="仿宋_GB2312" w:hAnsi="华文中宋" w:eastAsia="仿宋_GB2312"/>
          <w:color w:val="FF0000"/>
          <w:kern w:val="0"/>
          <w:sz w:val="32"/>
          <w:szCs w:val="32"/>
        </w:rPr>
        <w:t>注册申请院校报名账号，具体步骤详见大赛官网参赛流程（往届院校参赛账号仍可继续使用）。</w:t>
      </w:r>
    </w:p>
    <w:p>
      <w:pPr>
        <w:spacing w:line="560" w:lineRule="exact"/>
        <w:ind w:firstLine="640" w:firstLineChars="200"/>
        <w:rPr>
          <w:rFonts w:ascii="仿宋_GB2312" w:hAnsi="华文中宋" w:eastAsia="仿宋_GB2312"/>
          <w:kern w:val="0"/>
          <w:sz w:val="32"/>
          <w:szCs w:val="32"/>
        </w:rPr>
      </w:pPr>
      <w:r>
        <w:rPr>
          <w:rFonts w:hint="eastAsia" w:ascii="仿宋_GB2312" w:hAnsi="华文中宋" w:eastAsia="仿宋_GB2312"/>
          <w:kern w:val="0"/>
          <w:sz w:val="32"/>
          <w:szCs w:val="32"/>
        </w:rPr>
        <w:t>参赛人员要求：以服装及相关专业的院校师生为参赛主体，吸收企业与社会专业技术人员参赛。</w:t>
      </w:r>
    </w:p>
    <w:p>
      <w:pPr>
        <w:spacing w:line="560" w:lineRule="exact"/>
        <w:ind w:firstLine="640" w:firstLineChars="200"/>
        <w:rPr>
          <w:rFonts w:ascii="仿宋_GB2312" w:hAnsi="华文中宋" w:eastAsia="仿宋_GB2312"/>
          <w:kern w:val="0"/>
          <w:sz w:val="32"/>
          <w:szCs w:val="32"/>
        </w:rPr>
      </w:pPr>
      <w:r>
        <w:rPr>
          <w:rFonts w:hint="eastAsia" w:ascii="仿宋_GB2312" w:hAnsi="华文中宋" w:eastAsia="仿宋_GB2312"/>
          <w:kern w:val="0"/>
          <w:sz w:val="32"/>
          <w:szCs w:val="32"/>
        </w:rPr>
        <w:t>（二）</w:t>
      </w:r>
      <w:r>
        <w:fldChar w:fldCharType="begin"/>
      </w:r>
      <w:r>
        <w:instrText xml:space="preserve"> HYPERLINK "mailto:参赛者在指定时间内按要求完成作品的设计，并将作品的详细资料及相关文档以压缩包的形式发送到组委会指定邮箱（wangxiuxiu@uec.org.cn），压缩包以" </w:instrText>
      </w:r>
      <w:r>
        <w:fldChar w:fldCharType="separate"/>
      </w:r>
      <w:r>
        <w:rPr>
          <w:rFonts w:hint="eastAsia" w:ascii="仿宋_GB2312" w:hAnsi="华文中宋" w:eastAsia="仿宋_GB2312"/>
          <w:kern w:val="0"/>
          <w:sz w:val="32"/>
          <w:szCs w:val="32"/>
        </w:rPr>
        <w:t>参赛队在指定时间内按要求完成作品的设计与制作，并将作品的详细资料及相关文档以压缩包的形式发送到组委会指定邮箱（），压缩包以“职场装大赛—院校名称—队伍编号—作品名称”的格式命名。同时将作品的相关图片及简要说明上传大赛官网（http://www.uec.org.cn/），以供网络投票环节使用。</w:t>
      </w:r>
      <w:r>
        <w:rPr>
          <w:rFonts w:hint="eastAsia" w:ascii="仿宋_GB2312" w:hAnsi="华文中宋" w:eastAsia="仿宋_GB2312"/>
          <w:kern w:val="0"/>
          <w:sz w:val="32"/>
          <w:szCs w:val="32"/>
        </w:rPr>
        <w:fldChar w:fldCharType="end"/>
      </w:r>
      <w:r>
        <w:rPr>
          <w:rFonts w:hint="eastAsia" w:ascii="仿宋_GB2312" w:hAnsi="华文中宋" w:eastAsia="仿宋_GB2312"/>
          <w:kern w:val="0"/>
          <w:sz w:val="32"/>
          <w:szCs w:val="32"/>
        </w:rPr>
        <w:t>由专家评审委员会对参赛队伍提交的作品进行评审，并公布获奖队伍名单。</w:t>
      </w:r>
    </w:p>
    <w:p>
      <w:pPr>
        <w:widowControl/>
        <w:spacing w:line="560" w:lineRule="exact"/>
        <w:ind w:firstLine="640" w:firstLineChars="200"/>
        <w:jc w:val="left"/>
        <w:rPr>
          <w:rFonts w:ascii="仿宋_GB2312" w:hAnsi="华文中宋" w:eastAsia="仿宋_GB2312"/>
          <w:kern w:val="0"/>
          <w:sz w:val="32"/>
          <w:szCs w:val="32"/>
        </w:rPr>
      </w:pPr>
      <w:r>
        <w:rPr>
          <w:rFonts w:hint="eastAsia" w:ascii="仿宋_GB2312" w:hAnsi="华文中宋" w:eastAsia="仿宋_GB2312"/>
          <w:kern w:val="0"/>
          <w:sz w:val="32"/>
          <w:szCs w:val="32"/>
        </w:rPr>
        <w:t>（三）每个参赛团队，限定一个</w:t>
      </w:r>
      <w:r>
        <w:rPr>
          <w:rFonts w:hint="eastAsia" w:ascii="仿宋_GB2312" w:hAnsi="华文中宋" w:eastAsia="仿宋_GB2312"/>
          <w:kern w:val="0"/>
          <w:sz w:val="32"/>
          <w:szCs w:val="32"/>
          <w:lang w:eastAsia="zh-CN"/>
        </w:rPr>
        <w:t>系列</w:t>
      </w:r>
      <w:r>
        <w:rPr>
          <w:rFonts w:hint="eastAsia" w:ascii="仿宋_GB2312" w:hAnsi="华文中宋" w:eastAsia="仿宋_GB2312"/>
          <w:kern w:val="0"/>
          <w:sz w:val="32"/>
          <w:szCs w:val="32"/>
        </w:rPr>
        <w:t>作品参赛，一个学生只能</w:t>
      </w:r>
      <w:r>
        <w:rPr>
          <w:rFonts w:ascii="仿宋_GB2312" w:hAnsi="华文中宋" w:eastAsia="仿宋_GB2312"/>
          <w:kern w:val="0"/>
          <w:sz w:val="32"/>
          <w:szCs w:val="32"/>
        </w:rPr>
        <w:t>参加</w:t>
      </w:r>
      <w:r>
        <w:rPr>
          <w:rFonts w:hint="eastAsia" w:ascii="仿宋_GB2312" w:hAnsi="华文中宋" w:eastAsia="仿宋_GB2312"/>
          <w:kern w:val="0"/>
          <w:sz w:val="32"/>
          <w:szCs w:val="32"/>
        </w:rPr>
        <w:t>一个队伍，一名指导教师最多指导三支队伍。</w:t>
      </w:r>
    </w:p>
    <w:p>
      <w:pPr>
        <w:widowControl/>
        <w:spacing w:line="560" w:lineRule="exact"/>
        <w:ind w:firstLine="640" w:firstLineChars="200"/>
        <w:jc w:val="left"/>
        <w:rPr>
          <w:rFonts w:ascii="仿宋_GB2312" w:hAnsi="华文中宋" w:eastAsia="仿宋_GB2312"/>
          <w:kern w:val="0"/>
          <w:sz w:val="32"/>
          <w:szCs w:val="32"/>
        </w:rPr>
      </w:pPr>
      <w:r>
        <w:rPr>
          <w:rFonts w:hint="eastAsia" w:ascii="仿宋_GB2312" w:hAnsi="华文中宋" w:eastAsia="仿宋_GB2312"/>
          <w:kern w:val="0"/>
          <w:sz w:val="32"/>
          <w:szCs w:val="32"/>
        </w:rPr>
        <w:t>（四）</w:t>
      </w:r>
      <w:r>
        <w:rPr>
          <w:rFonts w:ascii="仿宋_GB2312" w:hAnsi="华文中宋" w:eastAsia="仿宋_GB2312"/>
          <w:kern w:val="0"/>
          <w:sz w:val="32"/>
          <w:szCs w:val="32"/>
        </w:rPr>
        <w:t>参赛作品必须保证原创性，不违反任何中华人民共和国的有关法律，不侵犯任何第三方</w:t>
      </w:r>
      <w:r>
        <w:rPr>
          <w:rFonts w:hint="eastAsia" w:ascii="仿宋_GB2312" w:hAnsi="华文中宋" w:eastAsia="仿宋_GB2312"/>
          <w:kern w:val="0"/>
          <w:sz w:val="32"/>
          <w:szCs w:val="32"/>
        </w:rPr>
        <w:t>之</w:t>
      </w:r>
      <w:r>
        <w:rPr>
          <w:rFonts w:ascii="仿宋_GB2312" w:hAnsi="华文中宋" w:eastAsia="仿宋_GB2312"/>
          <w:kern w:val="0"/>
          <w:sz w:val="32"/>
          <w:szCs w:val="32"/>
        </w:rPr>
        <w:t>其他权利，一经发现或经权利人指出，</w:t>
      </w:r>
      <w:r>
        <w:rPr>
          <w:rFonts w:hint="eastAsia" w:ascii="仿宋_GB2312" w:hAnsi="华文中宋" w:eastAsia="仿宋_GB2312"/>
          <w:kern w:val="0"/>
          <w:sz w:val="32"/>
          <w:szCs w:val="32"/>
        </w:rPr>
        <w:t>主办方</w:t>
      </w:r>
      <w:r>
        <w:rPr>
          <w:rFonts w:ascii="仿宋_GB2312" w:hAnsi="华文中宋" w:eastAsia="仿宋_GB2312"/>
          <w:kern w:val="0"/>
          <w:sz w:val="32"/>
          <w:szCs w:val="32"/>
        </w:rPr>
        <w:t>将取消其参赛资格。</w:t>
      </w:r>
    </w:p>
    <w:p>
      <w:pPr>
        <w:adjustRightInd w:val="0"/>
        <w:snapToGrid w:val="0"/>
        <w:spacing w:line="560" w:lineRule="exact"/>
        <w:ind w:firstLine="640" w:firstLineChars="200"/>
        <w:jc w:val="left"/>
        <w:rPr>
          <w:rFonts w:ascii="黑体" w:hAnsi="黑体" w:eastAsia="黑体"/>
          <w:kern w:val="0"/>
          <w:sz w:val="32"/>
          <w:szCs w:val="32"/>
        </w:rPr>
      </w:pPr>
      <w:r>
        <w:rPr>
          <w:rFonts w:hint="eastAsia" w:ascii="黑体" w:hAnsi="黑体" w:eastAsia="黑体"/>
          <w:kern w:val="0"/>
          <w:sz w:val="32"/>
          <w:szCs w:val="32"/>
        </w:rPr>
        <w:t>四、比赛说明</w:t>
      </w:r>
    </w:p>
    <w:p>
      <w:pPr>
        <w:pStyle w:val="24"/>
        <w:numPr>
          <w:ilvl w:val="0"/>
          <w:numId w:val="0"/>
        </w:numPr>
        <w:spacing w:line="560" w:lineRule="exact"/>
        <w:ind w:firstLine="640" w:firstLineChars="200"/>
        <w:rPr>
          <w:rFonts w:ascii="黑体" w:hAnsi="黑体" w:eastAsia="黑体"/>
          <w:sz w:val="32"/>
          <w:szCs w:val="32"/>
        </w:rPr>
      </w:pPr>
      <w:r>
        <w:rPr>
          <w:rFonts w:hint="eastAsia" w:ascii="仿宋_GB2312" w:hAnsi="华文中宋"/>
          <w:sz w:val="32"/>
          <w:szCs w:val="32"/>
        </w:rPr>
        <w:t>本赛事分为两个环节：作品设计与制作(70</w:t>
      </w:r>
      <w:r>
        <w:rPr>
          <w:rFonts w:hint="eastAsia" w:ascii="宋体" w:hAnsi="宋体" w:eastAsia="宋体" w:cs="宋体"/>
          <w:sz w:val="32"/>
          <w:szCs w:val="32"/>
        </w:rPr>
        <w:t>分)</w:t>
      </w:r>
      <w:r>
        <w:rPr>
          <w:rFonts w:hint="eastAsia" w:ascii="仿宋_GB2312" w:hAnsi="华文中宋"/>
          <w:sz w:val="32"/>
          <w:szCs w:val="32"/>
        </w:rPr>
        <w:t>及网络投票（30分）。</w:t>
      </w:r>
    </w:p>
    <w:p>
      <w:pPr>
        <w:spacing w:line="560" w:lineRule="exact"/>
        <w:ind w:firstLine="640" w:firstLineChars="200"/>
        <w:rPr>
          <w:rFonts w:ascii="仿宋_GB2312" w:hAnsi="华文中宋" w:eastAsia="仿宋_GB2312"/>
          <w:kern w:val="0"/>
          <w:sz w:val="32"/>
          <w:szCs w:val="32"/>
        </w:rPr>
      </w:pPr>
      <w:r>
        <w:rPr>
          <w:rFonts w:hint="eastAsia" w:ascii="仿宋_GB2312" w:hAnsi="华文中宋" w:eastAsia="仿宋_GB2312"/>
          <w:kern w:val="0"/>
          <w:sz w:val="32"/>
          <w:szCs w:val="32"/>
        </w:rPr>
        <w:t>（一）作品设计与制作</w:t>
      </w:r>
    </w:p>
    <w:p>
      <w:pPr>
        <w:spacing w:line="560" w:lineRule="exact"/>
        <w:ind w:firstLine="640" w:firstLineChars="200"/>
        <w:rPr>
          <w:rFonts w:hint="eastAsia" w:ascii="仿宋_GB2312" w:hAnsi="华文中宋" w:eastAsia="仿宋_GB2312"/>
          <w:kern w:val="0"/>
          <w:sz w:val="32"/>
          <w:szCs w:val="32"/>
        </w:rPr>
      </w:pPr>
      <w:r>
        <w:rPr>
          <w:rFonts w:hint="eastAsia" w:ascii="仿宋_GB2312" w:hAnsi="华文中宋" w:eastAsia="仿宋_GB2312"/>
          <w:kern w:val="0"/>
          <w:sz w:val="32"/>
          <w:szCs w:val="32"/>
        </w:rPr>
        <w:t>1.作品提交内容包括：</w:t>
      </w:r>
    </w:p>
    <w:p>
      <w:pPr>
        <w:spacing w:line="560" w:lineRule="exact"/>
        <w:ind w:firstLine="640" w:firstLineChars="200"/>
        <w:rPr>
          <w:rFonts w:ascii="仿宋_GB2312" w:hAnsi="华文中宋" w:eastAsia="仿宋_GB2312"/>
          <w:kern w:val="0"/>
          <w:sz w:val="32"/>
          <w:szCs w:val="32"/>
        </w:rPr>
      </w:pPr>
      <w:r>
        <w:rPr>
          <w:rFonts w:hint="eastAsia" w:ascii="仿宋_GB2312" w:hAnsi="华文中宋" w:eastAsia="仿宋_GB2312"/>
          <w:kern w:val="0"/>
          <w:sz w:val="32"/>
          <w:szCs w:val="32"/>
        </w:rPr>
        <w:t>（1）作品申报表</w:t>
      </w:r>
    </w:p>
    <w:p>
      <w:pPr>
        <w:spacing w:line="560" w:lineRule="exact"/>
        <w:ind w:firstLine="640" w:firstLineChars="200"/>
        <w:rPr>
          <w:rFonts w:ascii="仿宋_GB2312" w:hAnsi="华文中宋" w:eastAsia="仿宋_GB2312"/>
          <w:kern w:val="0"/>
          <w:sz w:val="32"/>
          <w:szCs w:val="32"/>
        </w:rPr>
      </w:pPr>
      <w:r>
        <w:rPr>
          <w:rFonts w:hint="eastAsia" w:ascii="仿宋_GB2312" w:hAnsi="华文中宋" w:eastAsia="仿宋_GB2312"/>
          <w:kern w:val="0"/>
          <w:sz w:val="32"/>
          <w:szCs w:val="32"/>
        </w:rPr>
        <w:t>（2）参赛作品设计图</w:t>
      </w:r>
    </w:p>
    <w:p>
      <w:pPr>
        <w:spacing w:line="560" w:lineRule="exact"/>
        <w:ind w:firstLine="640" w:firstLineChars="200"/>
        <w:rPr>
          <w:rFonts w:ascii="仿宋_GB2312" w:hAnsi="华文中宋" w:eastAsia="仿宋_GB2312"/>
          <w:kern w:val="0"/>
          <w:sz w:val="32"/>
          <w:szCs w:val="32"/>
        </w:rPr>
      </w:pPr>
      <w:r>
        <w:rPr>
          <w:rFonts w:hint="eastAsia" w:ascii="仿宋_GB2312" w:hAnsi="华文中宋" w:eastAsia="仿宋_GB2312"/>
          <w:kern w:val="0"/>
          <w:sz w:val="32"/>
          <w:szCs w:val="32"/>
        </w:rPr>
        <w:t>彩色设计系列效果图一张（JPEG格式）、设计说明（A4尺寸、WORD格式）、涉及印花和刺绣图案的同时提交1:1矢量图文件。</w:t>
      </w:r>
    </w:p>
    <w:p>
      <w:pPr>
        <w:spacing w:line="560" w:lineRule="exact"/>
        <w:ind w:firstLine="640" w:firstLineChars="200"/>
        <w:rPr>
          <w:rFonts w:ascii="仿宋_GB2312" w:hAnsi="华文中宋" w:eastAsia="仿宋_GB2312"/>
          <w:kern w:val="0"/>
          <w:sz w:val="32"/>
          <w:szCs w:val="32"/>
        </w:rPr>
      </w:pPr>
      <w:r>
        <w:rPr>
          <w:rFonts w:hint="eastAsia" w:ascii="仿宋_GB2312" w:hAnsi="华文中宋" w:eastAsia="仿宋_GB2312"/>
          <w:kern w:val="0"/>
          <w:sz w:val="32"/>
          <w:szCs w:val="32"/>
        </w:rPr>
        <w:t>（3）参赛作品短视频2个</w:t>
      </w:r>
    </w:p>
    <w:p>
      <w:pPr>
        <w:spacing w:line="560" w:lineRule="exact"/>
        <w:ind w:firstLine="640" w:firstLineChars="200"/>
        <w:rPr>
          <w:rFonts w:ascii="仿宋_GB2312" w:hAnsi="华文中宋" w:eastAsia="仿宋_GB2312"/>
          <w:kern w:val="0"/>
          <w:sz w:val="32"/>
          <w:szCs w:val="32"/>
        </w:rPr>
      </w:pPr>
      <w:r>
        <w:rPr>
          <w:rFonts w:hint="eastAsia" w:ascii="仿宋_GB2312" w:hAnsi="华文中宋" w:eastAsia="仿宋_GB2312"/>
          <w:kern w:val="0"/>
          <w:sz w:val="32"/>
          <w:szCs w:val="32"/>
        </w:rPr>
        <w:t>短视频一：时长一分钟内的模特动态展示视频，内容应表现出参赛系列的4套成衣作品。</w:t>
      </w:r>
    </w:p>
    <w:p>
      <w:pPr>
        <w:spacing w:line="560" w:lineRule="exact"/>
        <w:ind w:firstLine="640" w:firstLineChars="200"/>
        <w:rPr>
          <w:rFonts w:ascii="仿宋_GB2312" w:hAnsi="华文中宋" w:eastAsia="仿宋_GB2312"/>
          <w:kern w:val="0"/>
          <w:sz w:val="32"/>
          <w:szCs w:val="32"/>
        </w:rPr>
      </w:pPr>
      <w:r>
        <w:rPr>
          <w:rFonts w:hint="eastAsia" w:ascii="仿宋_GB2312" w:hAnsi="华文中宋" w:eastAsia="仿宋_GB2312"/>
          <w:kern w:val="0"/>
          <w:sz w:val="32"/>
          <w:szCs w:val="32"/>
        </w:rPr>
        <w:t>短视频二：时长一分钟内的视频，内容为参赛作品的精彩细节及精彩手工制作过程。</w:t>
      </w:r>
    </w:p>
    <w:p>
      <w:pPr>
        <w:spacing w:line="560" w:lineRule="exact"/>
        <w:ind w:firstLine="640" w:firstLineChars="200"/>
        <w:rPr>
          <w:rFonts w:ascii="仿宋_GB2312" w:hAnsi="华文中宋" w:eastAsia="仿宋_GB2312"/>
          <w:kern w:val="0"/>
          <w:sz w:val="32"/>
          <w:szCs w:val="32"/>
        </w:rPr>
      </w:pPr>
      <w:r>
        <w:rPr>
          <w:rFonts w:hint="eastAsia" w:ascii="仿宋_GB2312" w:hAnsi="华文中宋" w:eastAsia="仿宋_GB2312"/>
          <w:kern w:val="0"/>
          <w:sz w:val="32"/>
          <w:szCs w:val="32"/>
        </w:rPr>
        <w:t>（二）制作要求</w:t>
      </w:r>
    </w:p>
    <w:p>
      <w:pPr>
        <w:spacing w:line="560" w:lineRule="exact"/>
        <w:ind w:firstLine="640" w:firstLineChars="200"/>
        <w:rPr>
          <w:rFonts w:ascii="仿宋_GB2312" w:hAnsi="华文中宋" w:eastAsia="仿宋_GB2312"/>
          <w:kern w:val="0"/>
          <w:sz w:val="32"/>
          <w:szCs w:val="32"/>
        </w:rPr>
      </w:pPr>
      <w:r>
        <w:rPr>
          <w:rFonts w:hint="eastAsia" w:ascii="仿宋_GB2312" w:hAnsi="华文中宋" w:eastAsia="仿宋_GB2312"/>
          <w:kern w:val="0"/>
          <w:sz w:val="32"/>
          <w:szCs w:val="32"/>
        </w:rPr>
        <w:t>1.工艺要求：</w:t>
      </w:r>
    </w:p>
    <w:p>
      <w:pPr>
        <w:spacing w:line="560" w:lineRule="exact"/>
        <w:ind w:firstLine="640" w:firstLineChars="200"/>
        <w:rPr>
          <w:rFonts w:ascii="仿宋_GB2312" w:hAnsi="华文中宋" w:eastAsia="仿宋_GB2312"/>
          <w:kern w:val="0"/>
          <w:sz w:val="32"/>
          <w:szCs w:val="32"/>
        </w:rPr>
      </w:pPr>
      <w:r>
        <w:rPr>
          <w:rFonts w:hint="eastAsia" w:ascii="仿宋_GB2312" w:hAnsi="华文中宋" w:eastAsia="仿宋_GB2312"/>
          <w:kern w:val="0"/>
          <w:sz w:val="32"/>
          <w:szCs w:val="32"/>
        </w:rPr>
        <w:t>（1）外观干净整洁、没有脏污；</w:t>
      </w:r>
    </w:p>
    <w:p>
      <w:pPr>
        <w:spacing w:line="560" w:lineRule="exact"/>
        <w:ind w:firstLine="640" w:firstLineChars="200"/>
        <w:rPr>
          <w:rFonts w:ascii="仿宋_GB2312" w:hAnsi="华文中宋" w:eastAsia="仿宋_GB2312"/>
          <w:kern w:val="0"/>
          <w:sz w:val="32"/>
          <w:szCs w:val="32"/>
        </w:rPr>
      </w:pPr>
      <w:r>
        <w:rPr>
          <w:rFonts w:hint="eastAsia" w:ascii="仿宋_GB2312" w:hAnsi="华文中宋" w:eastAsia="仿宋_GB2312"/>
          <w:kern w:val="0"/>
          <w:sz w:val="32"/>
          <w:szCs w:val="32"/>
        </w:rPr>
        <w:t>（2）做工精致、车线平整、不起皱、不扭曲；</w:t>
      </w:r>
    </w:p>
    <w:p>
      <w:pPr>
        <w:spacing w:line="560" w:lineRule="exact"/>
        <w:ind w:firstLine="640" w:firstLineChars="200"/>
        <w:rPr>
          <w:rFonts w:ascii="仿宋_GB2312" w:hAnsi="华文中宋" w:eastAsia="仿宋_GB2312"/>
          <w:kern w:val="0"/>
          <w:sz w:val="32"/>
          <w:szCs w:val="32"/>
        </w:rPr>
      </w:pPr>
      <w:r>
        <w:rPr>
          <w:rFonts w:hint="eastAsia" w:ascii="仿宋_GB2312" w:hAnsi="华文中宋" w:eastAsia="仿宋_GB2312"/>
          <w:kern w:val="0"/>
          <w:sz w:val="32"/>
          <w:szCs w:val="32"/>
        </w:rPr>
        <w:t>（3）领子、口袋等细节部位要平服规整；</w:t>
      </w:r>
    </w:p>
    <w:p>
      <w:pPr>
        <w:spacing w:line="560" w:lineRule="exact"/>
        <w:ind w:firstLine="640" w:firstLineChars="200"/>
        <w:rPr>
          <w:rFonts w:ascii="仿宋_GB2312" w:hAnsi="华文中宋" w:eastAsia="仿宋_GB2312"/>
          <w:kern w:val="0"/>
          <w:sz w:val="32"/>
          <w:szCs w:val="32"/>
        </w:rPr>
      </w:pPr>
      <w:r>
        <w:rPr>
          <w:rFonts w:hint="eastAsia" w:ascii="仿宋_GB2312" w:hAnsi="华文中宋" w:eastAsia="仿宋_GB2312"/>
          <w:kern w:val="0"/>
          <w:sz w:val="32"/>
          <w:szCs w:val="32"/>
        </w:rPr>
        <w:t>（4）条格面料在接缝处应对接美观；</w:t>
      </w:r>
    </w:p>
    <w:p>
      <w:pPr>
        <w:spacing w:line="560" w:lineRule="exact"/>
        <w:ind w:firstLine="640" w:firstLineChars="200"/>
        <w:rPr>
          <w:rFonts w:ascii="仿宋_GB2312" w:hAnsi="华文中宋" w:eastAsia="仿宋_GB2312"/>
          <w:kern w:val="0"/>
          <w:sz w:val="32"/>
          <w:szCs w:val="32"/>
        </w:rPr>
      </w:pPr>
      <w:r>
        <w:rPr>
          <w:rFonts w:hint="eastAsia" w:ascii="仿宋_GB2312" w:hAnsi="华文中宋" w:eastAsia="仿宋_GB2312"/>
          <w:kern w:val="0"/>
          <w:sz w:val="32"/>
          <w:szCs w:val="32"/>
        </w:rPr>
        <w:t>（5）制作必须完整。</w:t>
      </w:r>
    </w:p>
    <w:p>
      <w:pPr>
        <w:spacing w:line="560" w:lineRule="exact"/>
        <w:ind w:firstLine="640" w:firstLineChars="200"/>
        <w:rPr>
          <w:rFonts w:ascii="仿宋_GB2312" w:hAnsi="华文中宋" w:eastAsia="仿宋_GB2312"/>
          <w:kern w:val="0"/>
          <w:sz w:val="32"/>
          <w:szCs w:val="32"/>
        </w:rPr>
      </w:pPr>
      <w:r>
        <w:rPr>
          <w:rFonts w:hint="eastAsia" w:ascii="仿宋_GB2312" w:hAnsi="华文中宋" w:eastAsia="仿宋_GB2312"/>
          <w:kern w:val="0"/>
          <w:sz w:val="32"/>
          <w:szCs w:val="32"/>
        </w:rPr>
        <w:t>2.规格要求：</w:t>
      </w:r>
    </w:p>
    <w:p>
      <w:pPr>
        <w:spacing w:line="560" w:lineRule="exact"/>
        <w:ind w:firstLine="640" w:firstLineChars="200"/>
        <w:rPr>
          <w:rFonts w:ascii="仿宋_GB2312" w:hAnsi="华文中宋" w:eastAsia="仿宋_GB2312"/>
          <w:kern w:val="0"/>
          <w:sz w:val="32"/>
          <w:szCs w:val="32"/>
        </w:rPr>
      </w:pPr>
      <w:r>
        <w:rPr>
          <w:rFonts w:hint="eastAsia" w:ascii="仿宋_GB2312" w:hAnsi="华文中宋" w:eastAsia="仿宋_GB2312"/>
          <w:kern w:val="0"/>
          <w:sz w:val="32"/>
          <w:szCs w:val="32"/>
        </w:rPr>
        <w:t>（1）女装以净规格165/84A的模特为基准；</w:t>
      </w:r>
    </w:p>
    <w:p>
      <w:pPr>
        <w:spacing w:line="560" w:lineRule="exact"/>
        <w:ind w:firstLine="640" w:firstLineChars="200"/>
        <w:rPr>
          <w:rFonts w:ascii="仿宋_GB2312" w:hAnsi="华文中宋" w:eastAsia="仿宋_GB2312"/>
          <w:kern w:val="0"/>
          <w:sz w:val="32"/>
          <w:szCs w:val="32"/>
        </w:rPr>
      </w:pPr>
      <w:r>
        <w:rPr>
          <w:rFonts w:hint="eastAsia" w:ascii="仿宋_GB2312" w:hAnsi="华文中宋" w:eastAsia="仿宋_GB2312"/>
          <w:kern w:val="0"/>
          <w:sz w:val="32"/>
          <w:szCs w:val="32"/>
        </w:rPr>
        <w:t>（2）男装以净规格180/96A的模特为基准。</w:t>
      </w:r>
    </w:p>
    <w:p>
      <w:pPr>
        <w:tabs>
          <w:tab w:val="left" w:pos="1134"/>
        </w:tabs>
        <w:spacing w:line="560" w:lineRule="exact"/>
        <w:ind w:firstLine="640" w:firstLineChars="200"/>
        <w:rPr>
          <w:rFonts w:ascii="仿宋_GB2312" w:hAnsi="华文中宋" w:eastAsia="仿宋_GB2312"/>
          <w:kern w:val="0"/>
          <w:sz w:val="32"/>
          <w:szCs w:val="32"/>
        </w:rPr>
      </w:pPr>
      <w:r>
        <w:rPr>
          <w:rFonts w:hint="eastAsia" w:ascii="仿宋_GB2312" w:hAnsi="华文中宋" w:eastAsia="仿宋_GB2312"/>
          <w:kern w:val="0"/>
          <w:sz w:val="32"/>
          <w:szCs w:val="32"/>
        </w:rPr>
        <w:t xml:space="preserve">2.网络投票 </w:t>
      </w:r>
    </w:p>
    <w:p>
      <w:pPr>
        <w:tabs>
          <w:tab w:val="left" w:pos="840"/>
        </w:tabs>
        <w:spacing w:line="560" w:lineRule="exact"/>
        <w:ind w:firstLine="640" w:firstLineChars="200"/>
        <w:rPr>
          <w:rFonts w:ascii="仿宋_GB2312" w:hAnsi="华文中宋" w:eastAsia="仿宋_GB2312"/>
          <w:kern w:val="0"/>
          <w:sz w:val="32"/>
          <w:szCs w:val="32"/>
        </w:rPr>
      </w:pPr>
      <w:r>
        <w:rPr>
          <w:rFonts w:hint="eastAsia" w:ascii="仿宋_GB2312" w:hAnsi="华文中宋" w:eastAsia="仿宋_GB2312"/>
          <w:kern w:val="0"/>
          <w:sz w:val="32"/>
          <w:szCs w:val="32"/>
        </w:rPr>
        <w:t>2020年10月9日9：00-12月15日15:00，请关注微信公众号为自己喜爱的作品投票。评审委员会将在投票结束后按投票的数量计算分数。</w:t>
      </w:r>
    </w:p>
    <w:p>
      <w:pPr>
        <w:adjustRightInd w:val="0"/>
        <w:snapToGrid w:val="0"/>
        <w:spacing w:line="560" w:lineRule="exact"/>
        <w:ind w:firstLine="640" w:firstLineChars="200"/>
        <w:jc w:val="left"/>
        <w:rPr>
          <w:rFonts w:ascii="黑体" w:hAnsi="黑体" w:eastAsia="黑体"/>
          <w:kern w:val="0"/>
          <w:sz w:val="32"/>
          <w:szCs w:val="32"/>
        </w:rPr>
      </w:pPr>
      <w:r>
        <w:rPr>
          <w:rFonts w:hint="eastAsia" w:ascii="黑体" w:hAnsi="黑体" w:eastAsia="黑体"/>
          <w:kern w:val="0"/>
          <w:sz w:val="32"/>
          <w:szCs w:val="32"/>
        </w:rPr>
        <w:t>五、奖项设置</w:t>
      </w:r>
    </w:p>
    <w:p>
      <w:pPr>
        <w:widowControl/>
        <w:spacing w:line="560" w:lineRule="exact"/>
        <w:ind w:firstLine="640" w:firstLineChars="200"/>
        <w:rPr>
          <w:rFonts w:ascii="仿宋_GB2312" w:hAnsi="华文中宋" w:eastAsia="仿宋_GB2312"/>
          <w:kern w:val="0"/>
          <w:sz w:val="32"/>
          <w:szCs w:val="32"/>
        </w:rPr>
      </w:pPr>
      <w:r>
        <w:rPr>
          <w:rFonts w:hint="eastAsia" w:ascii="仿宋_GB2312" w:hAnsi="华文中宋" w:eastAsia="仿宋_GB2312"/>
          <w:kern w:val="0"/>
          <w:sz w:val="32"/>
          <w:szCs w:val="32"/>
        </w:rPr>
        <w:t>本项赛事设全国一、二、三等奖若干名（视实际参赛规模而定），并根据各校报名和获奖情况，面向各组织单位颁发组织奖，面向指导老师颁发优秀指导教师奖等。</w:t>
      </w:r>
    </w:p>
    <w:p>
      <w:pPr>
        <w:widowControl/>
        <w:spacing w:line="560" w:lineRule="exact"/>
        <w:ind w:firstLine="640" w:firstLineChars="200"/>
        <w:rPr>
          <w:rFonts w:ascii="仿宋_GB2312" w:hAnsi="华文中宋" w:eastAsia="仿宋_GB2312"/>
          <w:kern w:val="0"/>
          <w:sz w:val="32"/>
          <w:szCs w:val="32"/>
        </w:rPr>
      </w:pPr>
      <w:r>
        <w:rPr>
          <w:rFonts w:hint="eastAsia" w:ascii="仿宋_GB2312" w:hAnsi="华文中宋" w:eastAsia="仿宋_GB2312"/>
          <w:kern w:val="0"/>
          <w:sz w:val="32"/>
          <w:szCs w:val="32"/>
        </w:rPr>
        <w:t>六、附注</w:t>
      </w:r>
    </w:p>
    <w:p>
      <w:pPr>
        <w:tabs>
          <w:tab w:val="left" w:pos="840"/>
        </w:tabs>
        <w:spacing w:line="560" w:lineRule="exact"/>
        <w:ind w:firstLine="640" w:firstLineChars="200"/>
        <w:rPr>
          <w:rFonts w:ascii="仿宋_GB2312" w:hAnsi="华文中宋" w:eastAsia="仿宋_GB2312"/>
          <w:kern w:val="0"/>
          <w:sz w:val="32"/>
          <w:szCs w:val="32"/>
        </w:rPr>
      </w:pPr>
      <w:r>
        <w:rPr>
          <w:rFonts w:hint="eastAsia" w:ascii="仿宋_GB2312" w:hAnsi="华文中宋" w:eastAsia="仿宋_GB2312"/>
          <w:kern w:val="0"/>
          <w:sz w:val="32"/>
          <w:szCs w:val="32"/>
        </w:rPr>
        <w:t>1.大赛流程</w:t>
      </w:r>
    </w:p>
    <w:p>
      <w:pPr>
        <w:tabs>
          <w:tab w:val="left" w:pos="840"/>
        </w:tabs>
        <w:spacing w:line="560" w:lineRule="exact"/>
        <w:ind w:firstLine="640" w:firstLineChars="200"/>
        <w:rPr>
          <w:rFonts w:ascii="仿宋_GB2312" w:hAnsi="华文中宋" w:eastAsia="仿宋_GB2312"/>
          <w:kern w:val="0"/>
          <w:sz w:val="32"/>
          <w:szCs w:val="32"/>
        </w:rPr>
      </w:pPr>
      <w:r>
        <w:rPr>
          <w:rFonts w:hint="eastAsia" w:ascii="仿宋_GB2312" w:hAnsi="华文中宋" w:eastAsia="仿宋_GB2312"/>
          <w:kern w:val="0"/>
          <w:sz w:val="32"/>
          <w:szCs w:val="32"/>
        </w:rPr>
        <w:t>提交回执：2020年9月30日-11月20日</w:t>
      </w:r>
    </w:p>
    <w:p>
      <w:pPr>
        <w:tabs>
          <w:tab w:val="left" w:pos="840"/>
        </w:tabs>
        <w:spacing w:line="560" w:lineRule="exact"/>
        <w:ind w:firstLine="640" w:firstLineChars="200"/>
        <w:rPr>
          <w:rFonts w:ascii="仿宋_GB2312" w:hAnsi="华文中宋" w:eastAsia="仿宋_GB2312"/>
          <w:kern w:val="0"/>
          <w:sz w:val="32"/>
          <w:szCs w:val="32"/>
        </w:rPr>
      </w:pPr>
      <w:r>
        <w:rPr>
          <w:rFonts w:hint="eastAsia" w:ascii="仿宋_GB2312" w:hAnsi="华文中宋" w:eastAsia="仿宋_GB2312"/>
          <w:kern w:val="0"/>
          <w:sz w:val="32"/>
          <w:szCs w:val="32"/>
        </w:rPr>
        <w:t>在线报名：2020年9月30日-11月30日</w:t>
      </w:r>
    </w:p>
    <w:p>
      <w:pPr>
        <w:tabs>
          <w:tab w:val="left" w:pos="840"/>
        </w:tabs>
        <w:spacing w:line="560" w:lineRule="exact"/>
        <w:ind w:firstLine="640" w:firstLineChars="200"/>
        <w:rPr>
          <w:rFonts w:ascii="仿宋_GB2312" w:hAnsi="华文中宋" w:eastAsia="仿宋_GB2312"/>
          <w:kern w:val="0"/>
          <w:sz w:val="32"/>
          <w:szCs w:val="32"/>
        </w:rPr>
      </w:pPr>
      <w:r>
        <w:rPr>
          <w:rFonts w:hint="eastAsia" w:ascii="仿宋_GB2312" w:hAnsi="华文中宋" w:eastAsia="仿宋_GB2312"/>
          <w:kern w:val="0"/>
          <w:sz w:val="32"/>
          <w:szCs w:val="32"/>
        </w:rPr>
        <w:t>作品提交：20120年10月9日-12月4日</w:t>
      </w:r>
    </w:p>
    <w:p>
      <w:pPr>
        <w:tabs>
          <w:tab w:val="left" w:pos="840"/>
        </w:tabs>
        <w:spacing w:line="560" w:lineRule="exact"/>
        <w:ind w:firstLine="640" w:firstLineChars="200"/>
        <w:rPr>
          <w:rFonts w:ascii="仿宋_GB2312" w:hAnsi="华文中宋" w:eastAsia="仿宋_GB2312"/>
          <w:kern w:val="0"/>
          <w:sz w:val="32"/>
          <w:szCs w:val="32"/>
        </w:rPr>
      </w:pPr>
      <w:r>
        <w:rPr>
          <w:rFonts w:hint="eastAsia" w:ascii="仿宋_GB2312" w:hAnsi="华文中宋" w:eastAsia="仿宋_GB2312"/>
          <w:kern w:val="0"/>
          <w:sz w:val="32"/>
          <w:szCs w:val="32"/>
        </w:rPr>
        <w:t>网络投票：2020年10月9日9：00-12月15日15:00</w:t>
      </w:r>
    </w:p>
    <w:p>
      <w:pPr>
        <w:tabs>
          <w:tab w:val="left" w:pos="840"/>
        </w:tabs>
        <w:spacing w:line="560" w:lineRule="exact"/>
        <w:ind w:firstLine="640" w:firstLineChars="200"/>
        <w:rPr>
          <w:rFonts w:ascii="仿宋_GB2312" w:hAnsi="华文中宋" w:eastAsia="仿宋_GB2312"/>
          <w:kern w:val="0"/>
          <w:sz w:val="32"/>
          <w:szCs w:val="32"/>
        </w:rPr>
      </w:pPr>
      <w:r>
        <w:rPr>
          <w:rFonts w:hint="eastAsia" w:ascii="仿宋_GB2312" w:hAnsi="华文中宋" w:eastAsia="仿宋_GB2312"/>
          <w:kern w:val="0"/>
          <w:sz w:val="32"/>
          <w:szCs w:val="32"/>
        </w:rPr>
        <w:t>作品评审：2020年 12月5日-12月17日</w:t>
      </w:r>
    </w:p>
    <w:p>
      <w:pPr>
        <w:tabs>
          <w:tab w:val="left" w:pos="840"/>
        </w:tabs>
        <w:spacing w:line="560" w:lineRule="exact"/>
        <w:ind w:firstLine="640" w:firstLineChars="200"/>
        <w:rPr>
          <w:rFonts w:ascii="仿宋_GB2312" w:hAnsi="华文中宋" w:eastAsia="仿宋_GB2312"/>
          <w:kern w:val="0"/>
          <w:sz w:val="32"/>
          <w:szCs w:val="32"/>
        </w:rPr>
      </w:pPr>
      <w:r>
        <w:rPr>
          <w:rFonts w:hint="eastAsia" w:ascii="仿宋_GB2312" w:hAnsi="华文中宋" w:eastAsia="仿宋_GB2312"/>
          <w:kern w:val="0"/>
          <w:sz w:val="32"/>
          <w:szCs w:val="32"/>
        </w:rPr>
        <w:t>奖项公示：2020年12月18日</w:t>
      </w:r>
    </w:p>
    <w:p>
      <w:pPr>
        <w:tabs>
          <w:tab w:val="left" w:pos="840"/>
        </w:tabs>
        <w:spacing w:line="560" w:lineRule="exact"/>
        <w:ind w:firstLine="640" w:firstLineChars="200"/>
        <w:rPr>
          <w:rFonts w:ascii="仿宋_GB2312" w:hAnsi="华文中宋" w:eastAsia="仿宋_GB2312"/>
          <w:kern w:val="0"/>
          <w:sz w:val="32"/>
          <w:szCs w:val="32"/>
        </w:rPr>
      </w:pPr>
      <w:r>
        <w:rPr>
          <w:rFonts w:hint="eastAsia" w:ascii="仿宋_GB2312" w:hAnsi="华文中宋" w:eastAsia="仿宋_GB2312"/>
          <w:kern w:val="0"/>
          <w:sz w:val="32"/>
          <w:szCs w:val="32"/>
        </w:rPr>
        <w:t>2.联系方式</w:t>
      </w:r>
    </w:p>
    <w:p>
      <w:pPr>
        <w:tabs>
          <w:tab w:val="left" w:pos="840"/>
        </w:tabs>
        <w:spacing w:line="560" w:lineRule="exact"/>
        <w:ind w:firstLine="640" w:firstLineChars="200"/>
        <w:rPr>
          <w:rFonts w:ascii="仿宋_GB2312" w:hAnsi="华文中宋" w:eastAsia="仿宋_GB2312"/>
          <w:kern w:val="0"/>
          <w:sz w:val="32"/>
          <w:szCs w:val="32"/>
        </w:rPr>
      </w:pPr>
      <w:r>
        <w:rPr>
          <w:rFonts w:hint="eastAsia" w:ascii="仿宋_GB2312" w:hAnsi="华文中宋" w:eastAsia="仿宋_GB2312"/>
          <w:kern w:val="0"/>
          <w:sz w:val="32"/>
          <w:szCs w:val="32"/>
        </w:rPr>
        <w:t>联系人：孟老师   张老师</w:t>
      </w:r>
    </w:p>
    <w:p>
      <w:pPr>
        <w:spacing w:line="560" w:lineRule="exact"/>
        <w:ind w:firstLine="640" w:firstLineChars="200"/>
        <w:rPr>
          <w:rFonts w:ascii="仿宋_GB2312" w:hAnsi="华文中宋" w:eastAsia="仿宋_GB2312"/>
          <w:kern w:val="0"/>
          <w:sz w:val="32"/>
          <w:szCs w:val="32"/>
        </w:rPr>
      </w:pPr>
      <w:r>
        <w:rPr>
          <w:rFonts w:hint="eastAsia" w:ascii="仿宋_GB2312" w:hAnsi="华文中宋" w:eastAsia="仿宋_GB2312"/>
          <w:kern w:val="0"/>
          <w:sz w:val="32"/>
          <w:szCs w:val="32"/>
        </w:rPr>
        <w:t xml:space="preserve">电话：17526574748  18600686728 </w:t>
      </w:r>
    </w:p>
    <w:p>
      <w:pPr>
        <w:spacing w:line="560" w:lineRule="exact"/>
        <w:ind w:firstLine="640" w:firstLineChars="200"/>
        <w:rPr>
          <w:rFonts w:ascii="仿宋_GB2312" w:hAnsi="华文中宋" w:eastAsia="仿宋_GB2312"/>
          <w:kern w:val="0"/>
          <w:sz w:val="32"/>
          <w:szCs w:val="32"/>
        </w:rPr>
      </w:pPr>
      <w:r>
        <w:rPr>
          <w:rFonts w:hint="eastAsia" w:ascii="仿宋_GB2312" w:hAnsi="华文中宋" w:eastAsia="仿宋_GB2312"/>
          <w:kern w:val="0"/>
          <w:sz w:val="32"/>
          <w:szCs w:val="32"/>
        </w:rPr>
        <w:t>邮箱：</w:t>
      </w:r>
      <w:r>
        <w:fldChar w:fldCharType="begin"/>
      </w:r>
      <w:r>
        <w:instrText xml:space="preserve"> HYPERLINK "mailto:zhiyezhuangdasai@163.com" </w:instrText>
      </w:r>
      <w:r>
        <w:fldChar w:fldCharType="separate"/>
      </w:r>
      <w:r>
        <w:rPr>
          <w:rFonts w:hint="eastAsia" w:ascii="仿宋_GB2312" w:hAnsi="华文中宋" w:eastAsia="仿宋_GB2312"/>
          <w:kern w:val="0"/>
          <w:sz w:val="32"/>
          <w:szCs w:val="32"/>
        </w:rPr>
        <w:t>zhiyezhuangdasai@163.com</w:t>
      </w:r>
      <w:r>
        <w:rPr>
          <w:rFonts w:hint="eastAsia" w:ascii="仿宋_GB2312" w:hAnsi="华文中宋" w:eastAsia="仿宋_GB2312"/>
          <w:kern w:val="0"/>
          <w:sz w:val="32"/>
          <w:szCs w:val="32"/>
        </w:rPr>
        <w:fldChar w:fldCharType="end"/>
      </w:r>
    </w:p>
    <w:p>
      <w:pPr>
        <w:adjustRightInd w:val="0"/>
        <w:snapToGrid w:val="0"/>
        <w:spacing w:line="560" w:lineRule="exact"/>
        <w:ind w:firstLine="640" w:firstLineChars="200"/>
        <w:jc w:val="left"/>
        <w:rPr>
          <w:rFonts w:ascii="黑体" w:hAnsi="黑体" w:eastAsia="黑体"/>
          <w:kern w:val="0"/>
          <w:sz w:val="32"/>
          <w:szCs w:val="32"/>
        </w:rPr>
      </w:pPr>
    </w:p>
    <w:p>
      <w:pPr>
        <w:widowControl/>
        <w:spacing w:line="560" w:lineRule="exact"/>
        <w:rPr>
          <w:rFonts w:ascii="仿宋_GB2312" w:hAnsi="华文中宋" w:eastAsia="仿宋_GB2312"/>
          <w:kern w:val="0"/>
          <w:sz w:val="32"/>
          <w:szCs w:val="32"/>
        </w:rPr>
      </w:pPr>
    </w:p>
    <w:p>
      <w:pPr>
        <w:widowControl/>
        <w:spacing w:line="560" w:lineRule="exact"/>
        <w:ind w:firstLine="640" w:firstLineChars="200"/>
        <w:rPr>
          <w:rFonts w:ascii="仿宋_GB2312" w:hAnsi="华文中宋" w:eastAsia="仿宋_GB2312"/>
          <w:kern w:val="0"/>
          <w:sz w:val="32"/>
          <w:szCs w:val="32"/>
        </w:rPr>
      </w:pPr>
      <w:r>
        <w:rPr>
          <w:rFonts w:hint="eastAsia" w:ascii="仿宋_GB2312" w:hAnsi="华文中宋" w:eastAsia="仿宋_GB2312"/>
          <w:kern w:val="0"/>
          <w:sz w:val="32"/>
          <w:szCs w:val="32"/>
        </w:rPr>
        <w:t>及时了解岗位证书、产教融合、就业创业、大赛动态，</w:t>
      </w:r>
      <w:bookmarkStart w:id="0" w:name="_GoBack"/>
      <w:bookmarkEnd w:id="0"/>
      <w:r>
        <w:rPr>
          <w:rFonts w:hint="eastAsia" w:ascii="仿宋_GB2312" w:hAnsi="华文中宋" w:eastAsia="仿宋_GB2312"/>
          <w:kern w:val="0"/>
          <w:sz w:val="32"/>
          <w:szCs w:val="32"/>
        </w:rPr>
        <w:t>请扫描下方二维码。</w:t>
      </w:r>
    </w:p>
    <w:p>
      <w:pPr>
        <w:widowControl/>
        <w:spacing w:line="560" w:lineRule="exact"/>
        <w:ind w:firstLine="630" w:firstLineChars="300"/>
        <w:rPr>
          <w:rFonts w:ascii="仿宋_GB2312" w:hAnsi="华文中宋" w:eastAsia="仿宋_GB2312"/>
          <w:kern w:val="0"/>
          <w:sz w:val="32"/>
          <w:szCs w:val="32"/>
        </w:rPr>
      </w:pPr>
      <w:r>
        <w:drawing>
          <wp:anchor distT="0" distB="0" distL="114300" distR="114300" simplePos="0" relativeHeight="251662336" behindDoc="0" locked="0" layoutInCell="1" allowOverlap="1">
            <wp:simplePos x="0" y="0"/>
            <wp:positionH relativeFrom="column">
              <wp:posOffset>4404995</wp:posOffset>
            </wp:positionH>
            <wp:positionV relativeFrom="paragraph">
              <wp:posOffset>556260</wp:posOffset>
            </wp:positionV>
            <wp:extent cx="856615" cy="856615"/>
            <wp:effectExtent l="0" t="0" r="635" b="635"/>
            <wp:wrapNone/>
            <wp:docPr id="1" name="图片 2" descr="大赛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大赛二维码"/>
                    <pic:cNvPicPr>
                      <a:picLocks noChangeAspect="1"/>
                    </pic:cNvPicPr>
                  </pic:nvPicPr>
                  <pic:blipFill>
                    <a:blip r:embed="rId6"/>
                    <a:stretch>
                      <a:fillRect/>
                    </a:stretch>
                  </pic:blipFill>
                  <pic:spPr>
                    <a:xfrm>
                      <a:off x="0" y="0"/>
                      <a:ext cx="856615" cy="856615"/>
                    </a:xfrm>
                    <a:prstGeom prst="rect">
                      <a:avLst/>
                    </a:prstGeom>
                    <a:noFill/>
                    <a:ln w="9525">
                      <a:noFill/>
                    </a:ln>
                  </pic:spPr>
                </pic:pic>
              </a:graphicData>
            </a:graphic>
          </wp:anchor>
        </w:drawing>
      </w:r>
      <w:r>
        <w:drawing>
          <wp:anchor distT="0" distB="0" distL="114300" distR="114300" simplePos="0" relativeHeight="251661312" behindDoc="0" locked="0" layoutInCell="1" allowOverlap="1">
            <wp:simplePos x="0" y="0"/>
            <wp:positionH relativeFrom="column">
              <wp:posOffset>441960</wp:posOffset>
            </wp:positionH>
            <wp:positionV relativeFrom="paragraph">
              <wp:posOffset>490220</wp:posOffset>
            </wp:positionV>
            <wp:extent cx="934085" cy="934085"/>
            <wp:effectExtent l="0" t="0" r="18415" b="18415"/>
            <wp:wrapNone/>
            <wp:docPr id="4" name="图片 5" descr="岗位认证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descr="岗位认证二维码"/>
                    <pic:cNvPicPr>
                      <a:picLocks noChangeAspect="1"/>
                    </pic:cNvPicPr>
                  </pic:nvPicPr>
                  <pic:blipFill>
                    <a:blip r:embed="rId7"/>
                    <a:stretch>
                      <a:fillRect/>
                    </a:stretch>
                  </pic:blipFill>
                  <pic:spPr>
                    <a:xfrm>
                      <a:off x="0" y="0"/>
                      <a:ext cx="934085" cy="934085"/>
                    </a:xfrm>
                    <a:prstGeom prst="rect">
                      <a:avLst/>
                    </a:prstGeom>
                    <a:noFill/>
                    <a:ln w="9525">
                      <a:noFill/>
                    </a:ln>
                  </pic:spPr>
                </pic:pic>
              </a:graphicData>
            </a:graphic>
          </wp:anchor>
        </w:drawing>
      </w:r>
      <w:r>
        <w:rPr>
          <w:rFonts w:hint="eastAsia" w:ascii="仿宋_GB2312" w:hAnsi="华文中宋" w:eastAsia="仿宋_GB2312"/>
          <w:kern w:val="0"/>
          <w:sz w:val="32"/>
          <w:szCs w:val="32"/>
        </w:rPr>
        <w:t>岗位认证          就业创业平台         大赛动态</w:t>
      </w:r>
    </w:p>
    <w:p>
      <w:pPr>
        <w:spacing w:line="560" w:lineRule="exact"/>
      </w:pPr>
      <w:r>
        <w:drawing>
          <wp:anchor distT="0" distB="0" distL="114300" distR="114300" simplePos="0" relativeHeight="251659264" behindDoc="0" locked="0" layoutInCell="1" allowOverlap="1">
            <wp:simplePos x="0" y="0"/>
            <wp:positionH relativeFrom="column">
              <wp:posOffset>2995295</wp:posOffset>
            </wp:positionH>
            <wp:positionV relativeFrom="paragraph">
              <wp:posOffset>145415</wp:posOffset>
            </wp:positionV>
            <wp:extent cx="970915" cy="970915"/>
            <wp:effectExtent l="0" t="0" r="635" b="635"/>
            <wp:wrapSquare wrapText="bothSides"/>
            <wp:docPr id="2" name="图片 3" descr="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129"/>
                    <pic:cNvPicPr>
                      <a:picLocks noChangeAspect="1"/>
                    </pic:cNvPicPr>
                  </pic:nvPicPr>
                  <pic:blipFill>
                    <a:blip r:embed="rId8"/>
                    <a:stretch>
                      <a:fillRect/>
                    </a:stretch>
                  </pic:blipFill>
                  <pic:spPr>
                    <a:xfrm>
                      <a:off x="0" y="0"/>
                      <a:ext cx="970915" cy="970915"/>
                    </a:xfrm>
                    <a:prstGeom prst="rect">
                      <a:avLst/>
                    </a:prstGeom>
                    <a:noFill/>
                    <a:ln w="9525">
                      <a:noFill/>
                    </a:ln>
                  </pic:spPr>
                </pic:pic>
              </a:graphicData>
            </a:graphic>
          </wp:anchor>
        </w:drawing>
      </w:r>
      <w:r>
        <w:drawing>
          <wp:anchor distT="0" distB="0" distL="114300" distR="114300" simplePos="0" relativeHeight="251663360" behindDoc="0" locked="0" layoutInCell="1" allowOverlap="1">
            <wp:simplePos x="0" y="0"/>
            <wp:positionH relativeFrom="column">
              <wp:posOffset>1762125</wp:posOffset>
            </wp:positionH>
            <wp:positionV relativeFrom="paragraph">
              <wp:posOffset>131445</wp:posOffset>
            </wp:positionV>
            <wp:extent cx="1133475" cy="1133475"/>
            <wp:effectExtent l="0" t="0" r="9525" b="9525"/>
            <wp:wrapNone/>
            <wp:docPr id="5" name="图片 5" descr="万企岗位小程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万企岗位小程序"/>
                    <pic:cNvPicPr>
                      <a:picLocks noChangeAspect="1"/>
                    </pic:cNvPicPr>
                  </pic:nvPicPr>
                  <pic:blipFill>
                    <a:blip r:embed="rId9"/>
                    <a:stretch>
                      <a:fillRect/>
                    </a:stretch>
                  </pic:blipFill>
                  <pic:spPr>
                    <a:xfrm>
                      <a:off x="0" y="0"/>
                      <a:ext cx="1133475" cy="1133475"/>
                    </a:xfrm>
                    <a:prstGeom prst="rect">
                      <a:avLst/>
                    </a:prstGeom>
                  </pic:spPr>
                </pic:pic>
              </a:graphicData>
            </a:graphic>
          </wp:anchor>
        </w:drawing>
      </w:r>
    </w:p>
    <w:p>
      <w:pPr>
        <w:spacing w:line="560" w:lineRule="exact"/>
        <w:ind w:firstLine="313" w:firstLineChars="98"/>
        <w:rPr>
          <w:rFonts w:ascii="黑体" w:hAnsi="黑体" w:eastAsia="黑体"/>
          <w:bCs/>
          <w:sz w:val="32"/>
          <w:szCs w:val="32"/>
        </w:rPr>
      </w:pPr>
    </w:p>
    <w:p>
      <w:pPr>
        <w:spacing w:line="560" w:lineRule="exact"/>
        <w:rPr>
          <w:rFonts w:hint="eastAsia" w:ascii="黑体" w:hAnsi="黑体" w:eastAsia="黑体"/>
          <w:bCs/>
          <w:sz w:val="32"/>
          <w:szCs w:val="32"/>
        </w:rPr>
      </w:pPr>
    </w:p>
    <w:p>
      <w:pPr>
        <w:spacing w:line="560" w:lineRule="exact"/>
        <w:rPr>
          <w:rFonts w:hint="eastAsia" w:ascii="黑体" w:hAnsi="黑体" w:eastAsia="黑体"/>
          <w:bCs/>
          <w:sz w:val="32"/>
          <w:szCs w:val="32"/>
        </w:rPr>
      </w:pPr>
    </w:p>
    <w:p>
      <w:pPr>
        <w:spacing w:line="560" w:lineRule="exact"/>
        <w:rPr>
          <w:rFonts w:hint="eastAsia" w:ascii="黑体" w:hAnsi="黑体" w:eastAsia="黑体"/>
          <w:bCs/>
          <w:sz w:val="32"/>
          <w:szCs w:val="32"/>
        </w:rPr>
      </w:pPr>
    </w:p>
    <w:p>
      <w:pPr>
        <w:spacing w:line="560" w:lineRule="exact"/>
        <w:rPr>
          <w:rFonts w:hint="eastAsia" w:ascii="黑体" w:hAnsi="黑体" w:eastAsia="黑体"/>
          <w:bCs/>
          <w:sz w:val="32"/>
          <w:szCs w:val="32"/>
        </w:rPr>
      </w:pPr>
    </w:p>
    <w:p>
      <w:pPr>
        <w:spacing w:line="560" w:lineRule="exact"/>
        <w:rPr>
          <w:rFonts w:hint="eastAsia" w:ascii="黑体" w:hAnsi="黑体" w:eastAsia="黑体"/>
          <w:bCs/>
          <w:sz w:val="32"/>
          <w:szCs w:val="32"/>
        </w:rPr>
      </w:pPr>
    </w:p>
    <w:p>
      <w:pPr>
        <w:spacing w:line="560" w:lineRule="exact"/>
        <w:rPr>
          <w:rFonts w:hint="eastAsia" w:ascii="黑体" w:hAnsi="黑体" w:eastAsia="黑体"/>
          <w:bCs/>
          <w:sz w:val="32"/>
          <w:szCs w:val="32"/>
        </w:rPr>
      </w:pPr>
    </w:p>
    <w:p>
      <w:pPr>
        <w:spacing w:line="560" w:lineRule="exact"/>
        <w:rPr>
          <w:rFonts w:hint="eastAsia" w:ascii="黑体" w:hAnsi="黑体" w:eastAsia="黑体"/>
          <w:bCs/>
          <w:sz w:val="32"/>
          <w:szCs w:val="32"/>
        </w:rPr>
      </w:pPr>
    </w:p>
    <w:p>
      <w:pPr>
        <w:spacing w:line="560" w:lineRule="exact"/>
        <w:rPr>
          <w:rFonts w:hint="eastAsia" w:ascii="黑体" w:hAnsi="黑体" w:eastAsia="黑体"/>
          <w:bCs/>
          <w:sz w:val="32"/>
          <w:szCs w:val="32"/>
        </w:rPr>
      </w:pPr>
    </w:p>
    <w:p>
      <w:pPr>
        <w:spacing w:line="560" w:lineRule="exact"/>
        <w:rPr>
          <w:rFonts w:hint="eastAsia" w:ascii="黑体" w:hAnsi="黑体" w:eastAsia="黑体"/>
          <w:bCs/>
          <w:sz w:val="32"/>
          <w:szCs w:val="32"/>
        </w:rPr>
      </w:pPr>
    </w:p>
    <w:p>
      <w:pPr>
        <w:spacing w:line="560" w:lineRule="exact"/>
        <w:rPr>
          <w:rFonts w:hint="eastAsia" w:ascii="Times New Roman" w:hAnsi="Times New Roman" w:eastAsia="方正小标宋简体"/>
          <w:sz w:val="36"/>
          <w:szCs w:val="32"/>
        </w:rPr>
      </w:pPr>
      <w:r>
        <w:rPr>
          <w:rFonts w:hint="eastAsia" w:ascii="Times New Roman" w:hAnsi="Times New Roman" w:eastAsia="方正小标宋简体"/>
          <w:sz w:val="36"/>
          <w:szCs w:val="32"/>
        </w:rPr>
        <w:t>附件一</w:t>
      </w:r>
    </w:p>
    <w:p>
      <w:pPr>
        <w:spacing w:line="560" w:lineRule="exact"/>
        <w:rPr>
          <w:rFonts w:hint="eastAsia" w:ascii="Times New Roman" w:hAnsi="Times New Roman" w:eastAsia="方正小标宋简体"/>
          <w:sz w:val="36"/>
          <w:szCs w:val="32"/>
        </w:rPr>
      </w:pPr>
    </w:p>
    <w:p>
      <w:pPr>
        <w:spacing w:line="560" w:lineRule="exact"/>
        <w:rPr>
          <w:rFonts w:ascii="Times New Roman" w:hAnsi="Times New Roman" w:eastAsia="方正小标宋简体"/>
          <w:sz w:val="28"/>
          <w:szCs w:val="28"/>
        </w:rPr>
      </w:pPr>
      <w:r>
        <w:rPr>
          <w:rFonts w:hint="eastAsia" w:ascii="Times New Roman" w:hAnsi="Times New Roman" w:eastAsia="方正小标宋简体"/>
          <w:sz w:val="28"/>
          <w:szCs w:val="28"/>
        </w:rPr>
        <w:t>“匠心·青春梦”大学生职场装创意设计作品申报表</w:t>
      </w:r>
    </w:p>
    <w:tbl>
      <w:tblPr>
        <w:tblStyle w:val="11"/>
        <w:tblW w:w="83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2"/>
        <w:gridCol w:w="665"/>
        <w:gridCol w:w="1347"/>
        <w:gridCol w:w="2273"/>
        <w:gridCol w:w="1080"/>
        <w:gridCol w:w="2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eastAsia="微软雅黑" w:cs="宋体"/>
                <w:szCs w:val="21"/>
              </w:rPr>
            </w:pPr>
            <w:r>
              <w:rPr>
                <w:rFonts w:hint="eastAsia" w:ascii="微软雅黑" w:hAnsi="微软雅黑" w:eastAsia="微软雅黑" w:cs="宋体"/>
                <w:szCs w:val="21"/>
              </w:rPr>
              <w:t>学校单位名称</w:t>
            </w:r>
          </w:p>
        </w:tc>
        <w:tc>
          <w:tcPr>
            <w:tcW w:w="5693" w:type="dxa"/>
            <w:gridSpan w:val="3"/>
            <w:tcBorders>
              <w:top w:val="single" w:color="auto" w:sz="4" w:space="0"/>
              <w:left w:val="single" w:color="auto" w:sz="4" w:space="0"/>
              <w:bottom w:val="single" w:color="auto" w:sz="4" w:space="0"/>
              <w:right w:val="single" w:color="auto" w:sz="4" w:space="0"/>
            </w:tcBorders>
            <w:vAlign w:val="center"/>
          </w:tcPr>
          <w:p>
            <w:pPr>
              <w:rPr>
                <w:rFonts w:ascii="微软雅黑" w:hAnsi="微软雅黑" w:eastAsia="微软雅黑" w:cs="宋体"/>
                <w:szCs w:val="21"/>
              </w:rPr>
            </w:pPr>
            <w:r>
              <w:rPr>
                <w:rFonts w:hint="eastAsia" w:ascii="微软雅黑" w:hAnsi="微软雅黑" w:eastAsia="微软雅黑" w:cs="宋体"/>
                <w:szCs w:val="21"/>
              </w:rPr>
              <w:t>（此处加盖院系公章）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eastAsia="微软雅黑" w:cs="宋体"/>
                <w:szCs w:val="21"/>
              </w:rPr>
            </w:pPr>
            <w:r>
              <w:rPr>
                <w:rFonts w:hint="eastAsia" w:ascii="微软雅黑" w:hAnsi="微软雅黑" w:eastAsia="微软雅黑" w:cs="宋体"/>
                <w:szCs w:val="21"/>
              </w:rPr>
              <w:t>选题名称</w:t>
            </w:r>
          </w:p>
        </w:tc>
        <w:tc>
          <w:tcPr>
            <w:tcW w:w="5693" w:type="dxa"/>
            <w:gridSpan w:val="3"/>
            <w:tcBorders>
              <w:top w:val="single" w:color="auto" w:sz="4" w:space="0"/>
              <w:left w:val="single" w:color="auto" w:sz="4" w:space="0"/>
              <w:bottom w:val="single" w:color="auto" w:sz="4" w:space="0"/>
              <w:right w:val="single" w:color="auto" w:sz="4" w:space="0"/>
            </w:tcBorders>
            <w:vAlign w:val="center"/>
          </w:tcPr>
          <w:p>
            <w:pPr>
              <w:rPr>
                <w:rFonts w:ascii="微软雅黑" w:hAnsi="微软雅黑" w:eastAsia="微软雅黑" w:cs="宋体"/>
                <w:szCs w:val="21"/>
              </w:rPr>
            </w:pPr>
            <w:r>
              <w:rPr>
                <w:rFonts w:hint="eastAsia" w:ascii="微软雅黑" w:hAnsi="微软雅黑" w:eastAsia="微软雅黑" w:cs="宋体"/>
                <w:szCs w:val="21"/>
              </w:rPr>
              <w:t xml:space="preserve">例如： </w:t>
            </w:r>
            <w:r>
              <w:rPr>
                <w:rFonts w:hint="eastAsia" w:ascii="微软雅黑" w:hAnsi="微软雅黑" w:eastAsia="微软雅黑" w:cs="宋体"/>
                <w:szCs w:val="21"/>
                <w:lang w:eastAsia="zh-CN"/>
              </w:rPr>
              <w:t>系列一</w:t>
            </w:r>
            <w:r>
              <w:rPr>
                <w:rFonts w:hint="eastAsia" w:ascii="微软雅黑" w:hAnsi="微软雅黑" w:eastAsia="微软雅黑" w:cs="宋体"/>
                <w:szCs w:val="21"/>
              </w:rPr>
              <w:t xml:space="preserve">  职场套装系列场景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4" w:type="dxa"/>
            <w:gridSpan w:val="3"/>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微软雅黑" w:hAnsi="微软雅黑" w:eastAsia="微软雅黑" w:cs="宋体"/>
                <w:szCs w:val="21"/>
              </w:rPr>
            </w:pPr>
            <w:r>
              <w:rPr>
                <w:rFonts w:hint="eastAsia" w:ascii="微软雅黑" w:hAnsi="微软雅黑" w:eastAsia="微软雅黑" w:cs="宋体"/>
                <w:szCs w:val="21"/>
              </w:rPr>
              <w:t>队伍编号</w:t>
            </w:r>
          </w:p>
        </w:tc>
        <w:tc>
          <w:tcPr>
            <w:tcW w:w="569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eastAsia="微软雅黑"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4" w:type="dxa"/>
            <w:gridSpan w:val="3"/>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微软雅黑" w:hAnsi="微软雅黑" w:eastAsia="微软雅黑" w:cs="宋体"/>
                <w:szCs w:val="21"/>
              </w:rPr>
            </w:pPr>
            <w:r>
              <w:rPr>
                <w:rFonts w:hint="eastAsia" w:ascii="微软雅黑" w:hAnsi="微软雅黑" w:eastAsia="微软雅黑" w:cs="宋体"/>
                <w:szCs w:val="21"/>
              </w:rPr>
              <w:t>作品名</w:t>
            </w:r>
          </w:p>
        </w:tc>
        <w:tc>
          <w:tcPr>
            <w:tcW w:w="5693" w:type="dxa"/>
            <w:gridSpan w:val="3"/>
            <w:tcBorders>
              <w:top w:val="single" w:color="auto" w:sz="4" w:space="0"/>
              <w:left w:val="single" w:color="auto" w:sz="4" w:space="0"/>
              <w:bottom w:val="single" w:color="auto" w:sz="4" w:space="0"/>
              <w:right w:val="single" w:color="auto" w:sz="4" w:space="0"/>
            </w:tcBorders>
            <w:vAlign w:val="center"/>
          </w:tcPr>
          <w:p>
            <w:pPr>
              <w:rPr>
                <w:rFonts w:ascii="微软雅黑" w:hAnsi="微软雅黑" w:eastAsia="微软雅黑"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4" w:type="dxa"/>
            <w:gridSpan w:val="3"/>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微软雅黑" w:hAnsi="微软雅黑" w:eastAsia="微软雅黑" w:cs="宋体"/>
                <w:szCs w:val="21"/>
              </w:rPr>
            </w:pPr>
            <w:r>
              <w:rPr>
                <w:rFonts w:hint="eastAsia" w:ascii="微软雅黑" w:hAnsi="微软雅黑" w:eastAsia="微软雅黑" w:cs="宋体"/>
                <w:szCs w:val="21"/>
              </w:rPr>
              <w:t>参赛队员</w:t>
            </w:r>
          </w:p>
        </w:tc>
        <w:tc>
          <w:tcPr>
            <w:tcW w:w="569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eastAsia="微软雅黑" w:cs="宋体"/>
                <w:szCs w:val="21"/>
              </w:rPr>
            </w:pPr>
            <w:r>
              <w:rPr>
                <w:rFonts w:hint="eastAsia" w:ascii="微软雅黑" w:hAnsi="微软雅黑" w:eastAsia="微软雅黑" w:cs="宋体"/>
                <w:szCs w:val="21"/>
              </w:rPr>
              <w:t>（不超过三人，按实际顺序填写）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4" w:type="dxa"/>
            <w:gridSpan w:val="3"/>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微软雅黑" w:hAnsi="微软雅黑" w:eastAsia="微软雅黑" w:cs="宋体"/>
                <w:szCs w:val="21"/>
              </w:rPr>
            </w:pPr>
            <w:r>
              <w:rPr>
                <w:rFonts w:hint="eastAsia" w:ascii="微软雅黑" w:hAnsi="微软雅黑" w:eastAsia="微软雅黑" w:cs="宋体"/>
                <w:szCs w:val="21"/>
              </w:rPr>
              <w:t>指导教师</w:t>
            </w:r>
          </w:p>
        </w:tc>
        <w:tc>
          <w:tcPr>
            <w:tcW w:w="569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eastAsia="微软雅黑" w:cs="宋体"/>
                <w:szCs w:val="21"/>
              </w:rPr>
            </w:pPr>
            <w:r>
              <w:rPr>
                <w:rFonts w:hint="eastAsia" w:ascii="微软雅黑" w:hAnsi="微软雅黑" w:eastAsia="微软雅黑" w:cs="宋体"/>
                <w:szCs w:val="21"/>
              </w:rPr>
              <w:t>（不超过二人，按实际顺序填写）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7" w:type="dxa"/>
            <w:gridSpan w:val="2"/>
            <w:vMerge w:val="restart"/>
            <w:tcBorders>
              <w:top w:val="single" w:color="auto" w:sz="4" w:space="0"/>
              <w:left w:val="single" w:color="auto" w:sz="4" w:space="0"/>
              <w:bottom w:val="single" w:color="auto" w:sz="4" w:space="0"/>
              <w:right w:val="single" w:color="auto" w:sz="4" w:space="0"/>
            </w:tcBorders>
            <w:vAlign w:val="center"/>
          </w:tcPr>
          <w:p>
            <w:pPr>
              <w:rPr>
                <w:rFonts w:ascii="微软雅黑" w:hAnsi="微软雅黑" w:eastAsia="微软雅黑" w:cs="宋体"/>
                <w:szCs w:val="21"/>
              </w:rPr>
            </w:pPr>
            <w:r>
              <w:rPr>
                <w:rFonts w:hint="eastAsia" w:ascii="微软雅黑" w:hAnsi="微软雅黑" w:eastAsia="微软雅黑" w:cs="宋体"/>
                <w:szCs w:val="21"/>
              </w:rPr>
              <w:t>联系</w:t>
            </w:r>
          </w:p>
          <w:p>
            <w:pPr>
              <w:rPr>
                <w:rFonts w:ascii="微软雅黑" w:hAnsi="微软雅黑" w:eastAsia="微软雅黑" w:cs="宋体"/>
                <w:szCs w:val="21"/>
              </w:rPr>
            </w:pPr>
            <w:r>
              <w:rPr>
                <w:rFonts w:hint="eastAsia" w:ascii="微软雅黑" w:hAnsi="微软雅黑" w:eastAsia="微软雅黑" w:cs="宋体"/>
                <w:szCs w:val="21"/>
              </w:rPr>
              <w:t>方式</w:t>
            </w:r>
          </w:p>
        </w:tc>
        <w:tc>
          <w:tcPr>
            <w:tcW w:w="1347" w:type="dxa"/>
            <w:tcBorders>
              <w:top w:val="single" w:color="auto" w:sz="4" w:space="0"/>
              <w:left w:val="single" w:color="auto" w:sz="4" w:space="0"/>
              <w:bottom w:val="single" w:color="auto" w:sz="4" w:space="0"/>
              <w:right w:val="single" w:color="auto" w:sz="4" w:space="0"/>
            </w:tcBorders>
            <w:vAlign w:val="center"/>
          </w:tcPr>
          <w:p>
            <w:pPr>
              <w:rPr>
                <w:rFonts w:ascii="微软雅黑" w:hAnsi="微软雅黑" w:eastAsia="微软雅黑" w:cs="宋体"/>
                <w:szCs w:val="21"/>
              </w:rPr>
            </w:pPr>
            <w:r>
              <w:rPr>
                <w:rFonts w:hint="eastAsia" w:ascii="微软雅黑" w:hAnsi="微软雅黑" w:eastAsia="微软雅黑" w:cs="宋体"/>
                <w:szCs w:val="21"/>
              </w:rPr>
              <w:t>联系人</w:t>
            </w:r>
          </w:p>
        </w:tc>
        <w:tc>
          <w:tcPr>
            <w:tcW w:w="2274"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微软雅黑" w:hAnsi="微软雅黑" w:eastAsia="微软雅黑" w:cs="宋体"/>
                <w:szCs w:val="21"/>
              </w:rPr>
            </w:pPr>
          </w:p>
        </w:tc>
        <w:tc>
          <w:tcPr>
            <w:tcW w:w="1080" w:type="dxa"/>
            <w:tcBorders>
              <w:top w:val="single" w:color="auto" w:sz="4" w:space="0"/>
              <w:left w:val="single" w:color="auto" w:sz="4" w:space="0"/>
              <w:bottom w:val="single" w:color="auto" w:sz="4" w:space="0"/>
              <w:right w:val="single" w:color="auto" w:sz="4" w:space="0"/>
            </w:tcBorders>
            <w:vAlign w:val="center"/>
          </w:tcPr>
          <w:p>
            <w:pPr>
              <w:rPr>
                <w:rFonts w:ascii="微软雅黑" w:hAnsi="微软雅黑" w:eastAsia="微软雅黑" w:cs="宋体"/>
                <w:szCs w:val="21"/>
              </w:rPr>
            </w:pPr>
            <w:r>
              <w:rPr>
                <w:rFonts w:hint="eastAsia" w:ascii="微软雅黑" w:hAnsi="微软雅黑" w:eastAsia="微软雅黑" w:cs="宋体"/>
                <w:szCs w:val="21"/>
              </w:rPr>
              <w:t>座 机</w:t>
            </w:r>
          </w:p>
        </w:tc>
        <w:tc>
          <w:tcPr>
            <w:tcW w:w="2339"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微软雅黑" w:hAnsi="微软雅黑" w:eastAsia="微软雅黑"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9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微软雅黑" w:hAnsi="微软雅黑" w:eastAsia="微软雅黑" w:cs="宋体"/>
                <w:szCs w:val="21"/>
              </w:rPr>
            </w:pPr>
          </w:p>
        </w:tc>
        <w:tc>
          <w:tcPr>
            <w:tcW w:w="1347" w:type="dxa"/>
            <w:tcBorders>
              <w:top w:val="single" w:color="auto" w:sz="4" w:space="0"/>
              <w:left w:val="single" w:color="auto" w:sz="4" w:space="0"/>
              <w:bottom w:val="single" w:color="auto" w:sz="4" w:space="0"/>
              <w:right w:val="single" w:color="auto" w:sz="4" w:space="0"/>
            </w:tcBorders>
            <w:vAlign w:val="center"/>
          </w:tcPr>
          <w:p>
            <w:pPr>
              <w:rPr>
                <w:rFonts w:ascii="微软雅黑" w:hAnsi="微软雅黑" w:eastAsia="微软雅黑" w:cs="宋体"/>
                <w:szCs w:val="21"/>
              </w:rPr>
            </w:pPr>
            <w:r>
              <w:rPr>
                <w:rFonts w:hint="eastAsia" w:ascii="微软雅黑" w:hAnsi="微软雅黑" w:eastAsia="微软雅黑" w:cs="宋体"/>
                <w:szCs w:val="21"/>
              </w:rPr>
              <w:t>手  机</w:t>
            </w:r>
          </w:p>
        </w:tc>
        <w:tc>
          <w:tcPr>
            <w:tcW w:w="2274"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微软雅黑" w:hAnsi="微软雅黑" w:eastAsia="微软雅黑" w:cs="宋体"/>
                <w:szCs w:val="21"/>
              </w:rPr>
            </w:pPr>
          </w:p>
        </w:tc>
        <w:tc>
          <w:tcPr>
            <w:tcW w:w="1080" w:type="dxa"/>
            <w:tcBorders>
              <w:top w:val="single" w:color="auto" w:sz="4" w:space="0"/>
              <w:left w:val="single" w:color="auto" w:sz="4" w:space="0"/>
              <w:bottom w:val="single" w:color="auto" w:sz="4" w:space="0"/>
              <w:right w:val="single" w:color="auto" w:sz="4" w:space="0"/>
            </w:tcBorders>
            <w:vAlign w:val="center"/>
          </w:tcPr>
          <w:p>
            <w:pPr>
              <w:rPr>
                <w:rFonts w:ascii="微软雅黑" w:hAnsi="微软雅黑" w:eastAsia="微软雅黑" w:cs="宋体"/>
                <w:szCs w:val="21"/>
              </w:rPr>
            </w:pPr>
            <w:r>
              <w:rPr>
                <w:rFonts w:hint="eastAsia" w:ascii="微软雅黑" w:hAnsi="微软雅黑" w:eastAsia="微软雅黑" w:cs="宋体"/>
                <w:szCs w:val="21"/>
              </w:rPr>
              <w:t>邮 箱</w:t>
            </w:r>
          </w:p>
        </w:tc>
        <w:tc>
          <w:tcPr>
            <w:tcW w:w="2339"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微软雅黑" w:hAnsi="微软雅黑" w:eastAsia="微软雅黑"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3" w:hRule="atLeast"/>
          <w:jc w:val="center"/>
        </w:trPr>
        <w:tc>
          <w:tcPr>
            <w:tcW w:w="682" w:type="dxa"/>
            <w:tcBorders>
              <w:top w:val="single" w:color="auto" w:sz="6" w:space="0"/>
              <w:left w:val="single" w:color="auto" w:sz="6" w:space="0"/>
              <w:bottom w:val="single" w:color="auto" w:sz="6" w:space="0"/>
              <w:right w:val="single" w:color="auto" w:sz="6" w:space="0"/>
            </w:tcBorders>
            <w:vAlign w:val="center"/>
          </w:tcPr>
          <w:p>
            <w:pPr>
              <w:rPr>
                <w:rFonts w:ascii="微软雅黑" w:hAnsi="微软雅黑" w:eastAsia="微软雅黑" w:cs="宋体"/>
                <w:szCs w:val="21"/>
              </w:rPr>
            </w:pPr>
            <w:r>
              <w:rPr>
                <w:rFonts w:hint="eastAsia" w:ascii="微软雅黑" w:hAnsi="微软雅黑" w:eastAsia="微软雅黑" w:cs="宋体"/>
                <w:szCs w:val="21"/>
              </w:rPr>
              <w:t>作品简介</w:t>
            </w:r>
          </w:p>
        </w:tc>
        <w:tc>
          <w:tcPr>
            <w:tcW w:w="7705" w:type="dxa"/>
            <w:gridSpan w:val="5"/>
            <w:tcBorders>
              <w:top w:val="single" w:color="auto" w:sz="6" w:space="0"/>
              <w:left w:val="single" w:color="auto" w:sz="6" w:space="0"/>
              <w:bottom w:val="single" w:color="auto" w:sz="6" w:space="0"/>
              <w:right w:val="single" w:color="auto" w:sz="6" w:space="0"/>
            </w:tcBorders>
          </w:tcPr>
          <w:p>
            <w:pPr>
              <w:ind w:firstLine="420" w:firstLineChars="200"/>
              <w:rPr>
                <w:rFonts w:ascii="微软雅黑" w:hAnsi="微软雅黑" w:eastAsia="微软雅黑" w:cs="宋体"/>
                <w:szCs w:val="21"/>
              </w:rPr>
            </w:pPr>
            <w:r>
              <w:rPr>
                <w:rFonts w:hint="eastAsia" w:ascii="微软雅黑" w:hAnsi="微软雅黑" w:eastAsia="微软雅黑" w:cs="宋体"/>
                <w:szCs w:val="21"/>
              </w:rPr>
              <w:t>（字数不超过500字）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7" w:hRule="atLeast"/>
          <w:jc w:val="center"/>
        </w:trPr>
        <w:tc>
          <w:tcPr>
            <w:tcW w:w="682" w:type="dxa"/>
            <w:tcBorders>
              <w:top w:val="single" w:color="auto" w:sz="6" w:space="0"/>
              <w:left w:val="single" w:color="auto" w:sz="6" w:space="0"/>
              <w:bottom w:val="single" w:color="auto" w:sz="6" w:space="0"/>
              <w:right w:val="single" w:color="auto" w:sz="6" w:space="0"/>
            </w:tcBorders>
            <w:vAlign w:val="center"/>
          </w:tcPr>
          <w:p>
            <w:pPr>
              <w:rPr>
                <w:rFonts w:ascii="微软雅黑" w:hAnsi="微软雅黑" w:eastAsia="微软雅黑" w:cs="宋体"/>
                <w:szCs w:val="21"/>
              </w:rPr>
            </w:pPr>
            <w:r>
              <w:rPr>
                <w:rFonts w:hint="eastAsia" w:ascii="微软雅黑" w:hAnsi="微软雅黑" w:eastAsia="微软雅黑" w:cs="宋体"/>
                <w:szCs w:val="21"/>
              </w:rPr>
              <w:t>设计理念</w:t>
            </w:r>
          </w:p>
        </w:tc>
        <w:tc>
          <w:tcPr>
            <w:tcW w:w="7705" w:type="dxa"/>
            <w:gridSpan w:val="5"/>
            <w:tcBorders>
              <w:top w:val="single" w:color="auto" w:sz="6" w:space="0"/>
              <w:left w:val="single" w:color="auto" w:sz="6" w:space="0"/>
              <w:bottom w:val="single" w:color="auto" w:sz="6" w:space="0"/>
              <w:right w:val="single" w:color="auto" w:sz="6" w:space="0"/>
            </w:tcBorders>
          </w:tcPr>
          <w:p>
            <w:pPr>
              <w:ind w:firstLine="420" w:firstLineChars="200"/>
              <w:rPr>
                <w:rFonts w:ascii="微软雅黑" w:hAnsi="微软雅黑" w:eastAsia="微软雅黑" w:cs="宋体"/>
                <w:szCs w:val="21"/>
              </w:rPr>
            </w:pPr>
            <w:r>
              <w:rPr>
                <w:rFonts w:hint="eastAsia" w:ascii="微软雅黑" w:hAnsi="微软雅黑" w:eastAsia="微软雅黑" w:cs="宋体"/>
                <w:szCs w:val="21"/>
              </w:rPr>
              <w:t>（字数不超过1000字）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682" w:type="dxa"/>
            <w:tcBorders>
              <w:top w:val="single" w:color="auto" w:sz="6" w:space="0"/>
              <w:left w:val="single" w:color="auto" w:sz="6" w:space="0"/>
              <w:bottom w:val="single" w:color="auto" w:sz="6" w:space="0"/>
              <w:right w:val="single" w:color="auto" w:sz="6" w:space="0"/>
            </w:tcBorders>
            <w:vAlign w:val="center"/>
          </w:tcPr>
          <w:p>
            <w:pPr>
              <w:rPr>
                <w:rFonts w:ascii="微软雅黑" w:hAnsi="微软雅黑" w:eastAsia="微软雅黑" w:cs="宋体"/>
                <w:szCs w:val="21"/>
              </w:rPr>
            </w:pPr>
            <w:r>
              <w:rPr>
                <w:rFonts w:hint="eastAsia" w:ascii="微软雅黑" w:hAnsi="微软雅黑" w:eastAsia="微软雅黑" w:cs="宋体"/>
                <w:szCs w:val="21"/>
              </w:rPr>
              <w:t>注</w:t>
            </w:r>
          </w:p>
        </w:tc>
        <w:tc>
          <w:tcPr>
            <w:tcW w:w="7705" w:type="dxa"/>
            <w:gridSpan w:val="5"/>
            <w:tcBorders>
              <w:top w:val="single" w:color="auto" w:sz="6" w:space="0"/>
              <w:left w:val="single" w:color="auto" w:sz="6" w:space="0"/>
              <w:bottom w:val="single" w:color="auto" w:sz="6" w:space="0"/>
              <w:right w:val="single" w:color="auto" w:sz="6" w:space="0"/>
            </w:tcBorders>
          </w:tcPr>
          <w:p>
            <w:pPr>
              <w:rPr>
                <w:rFonts w:ascii="微软雅黑" w:hAnsi="微软雅黑" w:eastAsia="微软雅黑" w:cs="宋体"/>
                <w:szCs w:val="21"/>
              </w:rPr>
            </w:pPr>
          </w:p>
        </w:tc>
      </w:tr>
    </w:tbl>
    <w:p>
      <w:pPr>
        <w:rPr>
          <w:rFonts w:hint="eastAsia" w:ascii="微软雅黑" w:hAnsi="微软雅黑" w:eastAsia="微软雅黑"/>
          <w:szCs w:val="21"/>
        </w:rPr>
      </w:pPr>
    </w:p>
    <w:p>
      <w:pPr>
        <w:tabs>
          <w:tab w:val="left" w:pos="840"/>
        </w:tabs>
        <w:spacing w:line="560" w:lineRule="exact"/>
        <w:rPr>
          <w:rFonts w:ascii="仿宋_GB2312" w:hAnsi="华文中宋" w:eastAsia="仿宋_GB2312"/>
          <w:kern w:val="0"/>
          <w:sz w:val="32"/>
          <w:szCs w:val="32"/>
        </w:rPr>
      </w:pPr>
    </w:p>
    <w:sectPr>
      <w:headerReference r:id="rId3" w:type="default"/>
      <w:footerReference r:id="rId4" w:type="default"/>
      <w:pgSz w:w="11906" w:h="16838"/>
      <w:pgMar w:top="2098" w:right="1474" w:bottom="1985" w:left="141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方正小标宋简体">
    <w:altName w:val="黑体"/>
    <w:panose1 w:val="03000509000000000000"/>
    <w:charset w:val="86"/>
    <w:family w:val="script"/>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29306"/>
    </w:sdtPr>
    <w:sdtContent>
      <w:p>
        <w:pPr>
          <w:pStyle w:val="9"/>
          <w:jc w:val="right"/>
        </w:pPr>
        <w:r>
          <w:fldChar w:fldCharType="begin"/>
        </w:r>
        <w:r>
          <w:instrText xml:space="preserve"> PAGE   \* MERGEFORMAT </w:instrText>
        </w:r>
        <w:r>
          <w:fldChar w:fldCharType="separate"/>
        </w:r>
        <w:r>
          <w:rPr>
            <w:lang w:val="zh-CN"/>
          </w:rPr>
          <w:t>-</w:t>
        </w:r>
        <w:r>
          <w:t xml:space="preserve"> 6 -</w:t>
        </w:r>
        <w:r>
          <w:fldChar w:fldCharType="end"/>
        </w:r>
      </w:p>
    </w:sdtContent>
  </w:sdt>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E538B"/>
    <w:multiLevelType w:val="multilevel"/>
    <w:tmpl w:val="1F3E538B"/>
    <w:lvl w:ilvl="0" w:tentative="0">
      <w:start w:val="3"/>
      <w:numFmt w:val="decimal"/>
      <w:pStyle w:val="24"/>
      <w:suff w:val="space"/>
      <w:lvlText w:val="第%1章 "/>
      <w:lvlJc w:val="left"/>
      <w:pPr>
        <w:ind w:left="0" w:firstLine="0"/>
      </w:pPr>
      <w:rPr>
        <w:rFonts w:hint="default" w:ascii="Arial" w:hAnsi="Arial"/>
        <w:b w:val="0"/>
        <w:i w:val="0"/>
        <w:sz w:val="48"/>
      </w:rPr>
    </w:lvl>
    <w:lvl w:ilvl="1" w:tentative="0">
      <w:start w:val="1"/>
      <w:numFmt w:val="decimal"/>
      <w:isLgl/>
      <w:suff w:val="space"/>
      <w:lvlText w:val="%1.%2 "/>
      <w:lvlJc w:val="left"/>
      <w:pPr>
        <w:ind w:left="638" w:hanging="638"/>
      </w:pPr>
      <w:rPr>
        <w:rFonts w:hint="default" w:ascii="Arial" w:hAnsi="Arial"/>
        <w:b w:val="0"/>
        <w:i w:val="0"/>
        <w:sz w:val="32"/>
      </w:rPr>
    </w:lvl>
    <w:lvl w:ilvl="2" w:tentative="0">
      <w:start w:val="1"/>
      <w:numFmt w:val="decimal"/>
      <w:isLgl/>
      <w:suff w:val="space"/>
      <w:lvlText w:val="%1.%2.%3 "/>
      <w:lvlJc w:val="left"/>
      <w:pPr>
        <w:ind w:left="851" w:hanging="851"/>
      </w:pPr>
      <w:rPr>
        <w:rFonts w:hint="default" w:ascii="Arial" w:hAnsi="Arial"/>
        <w:sz w:val="28"/>
      </w:rPr>
    </w:lvl>
    <w:lvl w:ilvl="3" w:tentative="0">
      <w:start w:val="1"/>
      <w:numFmt w:val="decimal"/>
      <w:isLgl/>
      <w:suff w:val="space"/>
      <w:lvlText w:val="%1.%2.%3.%4 "/>
      <w:lvlJc w:val="left"/>
      <w:pPr>
        <w:ind w:left="851" w:hanging="851"/>
      </w:pPr>
      <w:rPr>
        <w:rFonts w:hint="default" w:ascii="Arial" w:hAnsi="Arial"/>
        <w:b w:val="0"/>
        <w:i w:val="0"/>
        <w:sz w:val="24"/>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
    <w:nsid w:val="55F6735D"/>
    <w:multiLevelType w:val="singleLevel"/>
    <w:tmpl w:val="55F6735D"/>
    <w:lvl w:ilvl="0" w:tentative="0">
      <w:start w:val="1"/>
      <w:numFmt w:val="bullet"/>
      <w:pStyle w:val="25"/>
      <w:lvlText w:val=""/>
      <w:lvlJc w:val="left"/>
      <w:pPr>
        <w:tabs>
          <w:tab w:val="left" w:pos="993"/>
        </w:tabs>
        <w:ind w:left="993" w:hanging="425"/>
      </w:pPr>
      <w:rPr>
        <w:rFonts w:hint="default" w:ascii="Wingdings" w:hAnsi="Wingdings"/>
        <w:sz w:val="24"/>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E783D"/>
    <w:rsid w:val="00010866"/>
    <w:rsid w:val="00023BD7"/>
    <w:rsid w:val="00041AC7"/>
    <w:rsid w:val="00056293"/>
    <w:rsid w:val="00075CED"/>
    <w:rsid w:val="00076834"/>
    <w:rsid w:val="00085692"/>
    <w:rsid w:val="000B35C1"/>
    <w:rsid w:val="000B6027"/>
    <w:rsid w:val="000C5FE2"/>
    <w:rsid w:val="000D233A"/>
    <w:rsid w:val="000F1F24"/>
    <w:rsid w:val="001014D7"/>
    <w:rsid w:val="00104863"/>
    <w:rsid w:val="00110956"/>
    <w:rsid w:val="001139B2"/>
    <w:rsid w:val="00122293"/>
    <w:rsid w:val="00127E2C"/>
    <w:rsid w:val="00145D89"/>
    <w:rsid w:val="001503C6"/>
    <w:rsid w:val="001B0843"/>
    <w:rsid w:val="001B33B3"/>
    <w:rsid w:val="001E783D"/>
    <w:rsid w:val="001F3CD9"/>
    <w:rsid w:val="002068E1"/>
    <w:rsid w:val="00215E63"/>
    <w:rsid w:val="002200AC"/>
    <w:rsid w:val="00225E51"/>
    <w:rsid w:val="0025011F"/>
    <w:rsid w:val="002557D2"/>
    <w:rsid w:val="002B0719"/>
    <w:rsid w:val="002C1664"/>
    <w:rsid w:val="002C453B"/>
    <w:rsid w:val="002C4559"/>
    <w:rsid w:val="002D026B"/>
    <w:rsid w:val="002D122C"/>
    <w:rsid w:val="002F0C29"/>
    <w:rsid w:val="002F2179"/>
    <w:rsid w:val="002F437E"/>
    <w:rsid w:val="0030615B"/>
    <w:rsid w:val="003114AB"/>
    <w:rsid w:val="003173DA"/>
    <w:rsid w:val="003252E7"/>
    <w:rsid w:val="00327EA0"/>
    <w:rsid w:val="00333838"/>
    <w:rsid w:val="00352342"/>
    <w:rsid w:val="00373924"/>
    <w:rsid w:val="003A341A"/>
    <w:rsid w:val="003C187E"/>
    <w:rsid w:val="003C27D3"/>
    <w:rsid w:val="003D6F27"/>
    <w:rsid w:val="003F0326"/>
    <w:rsid w:val="0040271D"/>
    <w:rsid w:val="0043071F"/>
    <w:rsid w:val="004314EC"/>
    <w:rsid w:val="00450424"/>
    <w:rsid w:val="00477D41"/>
    <w:rsid w:val="00482FAA"/>
    <w:rsid w:val="004944DE"/>
    <w:rsid w:val="004B21BA"/>
    <w:rsid w:val="004C7364"/>
    <w:rsid w:val="004D5A15"/>
    <w:rsid w:val="004D7D64"/>
    <w:rsid w:val="004E22FF"/>
    <w:rsid w:val="00500FFC"/>
    <w:rsid w:val="00515891"/>
    <w:rsid w:val="005239C8"/>
    <w:rsid w:val="00526716"/>
    <w:rsid w:val="005851FB"/>
    <w:rsid w:val="005922E2"/>
    <w:rsid w:val="005C1B83"/>
    <w:rsid w:val="005C1CCE"/>
    <w:rsid w:val="005D4BDE"/>
    <w:rsid w:val="005D5B0E"/>
    <w:rsid w:val="005F52C0"/>
    <w:rsid w:val="006163A3"/>
    <w:rsid w:val="006302D8"/>
    <w:rsid w:val="00647ED9"/>
    <w:rsid w:val="00656C37"/>
    <w:rsid w:val="00665BB3"/>
    <w:rsid w:val="006949A1"/>
    <w:rsid w:val="00696E6A"/>
    <w:rsid w:val="0069707D"/>
    <w:rsid w:val="006A69B8"/>
    <w:rsid w:val="006F00D4"/>
    <w:rsid w:val="00707C86"/>
    <w:rsid w:val="00723879"/>
    <w:rsid w:val="00724881"/>
    <w:rsid w:val="00726A4A"/>
    <w:rsid w:val="007373A2"/>
    <w:rsid w:val="007B0750"/>
    <w:rsid w:val="00803DB1"/>
    <w:rsid w:val="00823828"/>
    <w:rsid w:val="008278B1"/>
    <w:rsid w:val="008468F6"/>
    <w:rsid w:val="00863660"/>
    <w:rsid w:val="0086690D"/>
    <w:rsid w:val="008A26EB"/>
    <w:rsid w:val="008B414D"/>
    <w:rsid w:val="008C7C33"/>
    <w:rsid w:val="008C7F3D"/>
    <w:rsid w:val="008D6968"/>
    <w:rsid w:val="008F58D0"/>
    <w:rsid w:val="009238C8"/>
    <w:rsid w:val="00925733"/>
    <w:rsid w:val="009462FF"/>
    <w:rsid w:val="00953FCE"/>
    <w:rsid w:val="0095513B"/>
    <w:rsid w:val="00957276"/>
    <w:rsid w:val="00967EE3"/>
    <w:rsid w:val="009A5EB1"/>
    <w:rsid w:val="009B565A"/>
    <w:rsid w:val="009D7FB1"/>
    <w:rsid w:val="009F29C4"/>
    <w:rsid w:val="009F5CE2"/>
    <w:rsid w:val="00A045D2"/>
    <w:rsid w:val="00A46F72"/>
    <w:rsid w:val="00A56FFA"/>
    <w:rsid w:val="00A63BA9"/>
    <w:rsid w:val="00A96D01"/>
    <w:rsid w:val="00AC3CA9"/>
    <w:rsid w:val="00AF35C6"/>
    <w:rsid w:val="00B039F3"/>
    <w:rsid w:val="00B119BF"/>
    <w:rsid w:val="00B139CF"/>
    <w:rsid w:val="00B23636"/>
    <w:rsid w:val="00B5611C"/>
    <w:rsid w:val="00B61458"/>
    <w:rsid w:val="00B67FDB"/>
    <w:rsid w:val="00B77D9E"/>
    <w:rsid w:val="00B9206B"/>
    <w:rsid w:val="00BA160F"/>
    <w:rsid w:val="00BA6904"/>
    <w:rsid w:val="00BD580C"/>
    <w:rsid w:val="00BF6723"/>
    <w:rsid w:val="00C03953"/>
    <w:rsid w:val="00C1236A"/>
    <w:rsid w:val="00C60B4E"/>
    <w:rsid w:val="00C66EAD"/>
    <w:rsid w:val="00C802ED"/>
    <w:rsid w:val="00C864ED"/>
    <w:rsid w:val="00C92425"/>
    <w:rsid w:val="00CA3063"/>
    <w:rsid w:val="00CA41F3"/>
    <w:rsid w:val="00CB4694"/>
    <w:rsid w:val="00CF5472"/>
    <w:rsid w:val="00D2287D"/>
    <w:rsid w:val="00D57FBA"/>
    <w:rsid w:val="00D61914"/>
    <w:rsid w:val="00D6357B"/>
    <w:rsid w:val="00D76E01"/>
    <w:rsid w:val="00D774B0"/>
    <w:rsid w:val="00D87899"/>
    <w:rsid w:val="00DC66C6"/>
    <w:rsid w:val="00DD1220"/>
    <w:rsid w:val="00DE0CE5"/>
    <w:rsid w:val="00E02003"/>
    <w:rsid w:val="00E1421F"/>
    <w:rsid w:val="00E16E90"/>
    <w:rsid w:val="00E35033"/>
    <w:rsid w:val="00E96758"/>
    <w:rsid w:val="00EA4182"/>
    <w:rsid w:val="00EA4C40"/>
    <w:rsid w:val="00EC07B5"/>
    <w:rsid w:val="00EC7ACB"/>
    <w:rsid w:val="00ED52DE"/>
    <w:rsid w:val="00F04366"/>
    <w:rsid w:val="00F25400"/>
    <w:rsid w:val="00F3571F"/>
    <w:rsid w:val="00F63344"/>
    <w:rsid w:val="00F829C2"/>
    <w:rsid w:val="00F96237"/>
    <w:rsid w:val="00FA5970"/>
    <w:rsid w:val="00FC351C"/>
    <w:rsid w:val="00FC3D91"/>
    <w:rsid w:val="00FC739B"/>
    <w:rsid w:val="01332826"/>
    <w:rsid w:val="0672639E"/>
    <w:rsid w:val="0B0E365B"/>
    <w:rsid w:val="1116301E"/>
    <w:rsid w:val="175C4FDE"/>
    <w:rsid w:val="17BB6E31"/>
    <w:rsid w:val="1F223AA8"/>
    <w:rsid w:val="216727BE"/>
    <w:rsid w:val="2CB84A1A"/>
    <w:rsid w:val="2D130A41"/>
    <w:rsid w:val="356D4F98"/>
    <w:rsid w:val="39853418"/>
    <w:rsid w:val="4A5F3C0B"/>
    <w:rsid w:val="4EE365D6"/>
    <w:rsid w:val="556312B9"/>
    <w:rsid w:val="5D7E0B00"/>
    <w:rsid w:val="5EFA5B1B"/>
    <w:rsid w:val="68E4285A"/>
    <w:rsid w:val="6AE40CC2"/>
    <w:rsid w:val="72A833E6"/>
    <w:rsid w:val="741B58B6"/>
    <w:rsid w:val="772C10E0"/>
    <w:rsid w:val="79FB31A3"/>
    <w:rsid w:val="7A81726E"/>
    <w:rsid w:val="7CEA6C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6"/>
    <w:qFormat/>
    <w:uiPriority w:val="0"/>
    <w:pPr>
      <w:shd w:val="pct10" w:color="auto" w:fill="FFFFFF"/>
      <w:tabs>
        <w:tab w:val="left" w:pos="1985"/>
      </w:tabs>
      <w:outlineLvl w:val="0"/>
    </w:pPr>
    <w:rPr>
      <w:rFonts w:ascii="Arial" w:hAnsi="Arial" w:eastAsia="黑体"/>
      <w:kern w:val="0"/>
      <w:sz w:val="48"/>
    </w:rPr>
  </w:style>
  <w:style w:type="paragraph" w:styleId="3">
    <w:name w:val="heading 2"/>
    <w:basedOn w:val="1"/>
    <w:next w:val="4"/>
    <w:link w:val="17"/>
    <w:qFormat/>
    <w:uiPriority w:val="0"/>
    <w:pPr>
      <w:keepNext/>
      <w:widowControl/>
      <w:shd w:val="pct10" w:color="auto" w:fill="FFFFFF"/>
      <w:tabs>
        <w:tab w:val="left" w:pos="953"/>
        <w:tab w:val="left" w:pos="1134"/>
      </w:tabs>
      <w:spacing w:before="200" w:after="120"/>
      <w:jc w:val="center"/>
      <w:outlineLvl w:val="1"/>
    </w:pPr>
    <w:rPr>
      <w:rFonts w:ascii="Arial" w:hAnsi="Arial" w:eastAsia="黑体"/>
      <w:sz w:val="32"/>
    </w:rPr>
  </w:style>
  <w:style w:type="paragraph" w:styleId="5">
    <w:name w:val="heading 3"/>
    <w:basedOn w:val="1"/>
    <w:next w:val="4"/>
    <w:link w:val="18"/>
    <w:qFormat/>
    <w:uiPriority w:val="0"/>
    <w:pPr>
      <w:keepNext/>
      <w:widowControl/>
      <w:tabs>
        <w:tab w:val="left" w:pos="1072"/>
        <w:tab w:val="left" w:pos="1230"/>
        <w:tab w:val="left" w:pos="1389"/>
      </w:tabs>
      <w:spacing w:before="160" w:after="120"/>
      <w:jc w:val="left"/>
      <w:outlineLvl w:val="2"/>
    </w:pPr>
    <w:rPr>
      <w:rFonts w:ascii="Arial" w:hAnsi="Arial" w:eastAsia="黑体"/>
      <w:sz w:val="28"/>
    </w:rPr>
  </w:style>
  <w:style w:type="paragraph" w:styleId="6">
    <w:name w:val="heading 4"/>
    <w:basedOn w:val="1"/>
    <w:next w:val="4"/>
    <w:link w:val="19"/>
    <w:qFormat/>
    <w:uiPriority w:val="0"/>
    <w:pPr>
      <w:keepNext/>
      <w:widowControl/>
      <w:tabs>
        <w:tab w:val="left" w:pos="1123"/>
        <w:tab w:val="left" w:pos="1259"/>
      </w:tabs>
      <w:spacing w:before="120" w:after="120"/>
      <w:jc w:val="left"/>
      <w:outlineLvl w:val="3"/>
    </w:pPr>
    <w:rPr>
      <w:rFonts w:ascii="Arial" w:hAnsi="Arial" w:eastAsia="黑体"/>
      <w:sz w:val="24"/>
    </w:rPr>
  </w:style>
  <w:style w:type="character" w:default="1" w:styleId="12">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Normal Indent"/>
    <w:basedOn w:val="1"/>
    <w:semiHidden/>
    <w:unhideWhenUsed/>
    <w:qFormat/>
    <w:uiPriority w:val="99"/>
    <w:pPr>
      <w:ind w:firstLine="420" w:firstLineChars="200"/>
    </w:pPr>
  </w:style>
  <w:style w:type="paragraph" w:styleId="7">
    <w:name w:val="Body Text Indent"/>
    <w:basedOn w:val="1"/>
    <w:link w:val="27"/>
    <w:qFormat/>
    <w:uiPriority w:val="0"/>
    <w:pPr>
      <w:spacing w:line="0" w:lineRule="atLeast"/>
      <w:ind w:firstLine="420"/>
    </w:pPr>
    <w:rPr>
      <w:rFonts w:ascii="Times New Roman" w:hAnsi="Times New Roman"/>
      <w:sz w:val="28"/>
      <w:szCs w:val="20"/>
    </w:rPr>
  </w:style>
  <w:style w:type="paragraph" w:styleId="8">
    <w:name w:val="Balloon Text"/>
    <w:basedOn w:val="1"/>
    <w:link w:val="26"/>
    <w:semiHidden/>
    <w:unhideWhenUsed/>
    <w:qFormat/>
    <w:uiPriority w:val="99"/>
    <w:rPr>
      <w:sz w:val="18"/>
      <w:szCs w:val="18"/>
    </w:rPr>
  </w:style>
  <w:style w:type="paragraph" w:styleId="9">
    <w:name w:val="footer"/>
    <w:basedOn w:val="1"/>
    <w:link w:val="22"/>
    <w:unhideWhenUsed/>
    <w:qFormat/>
    <w:uiPriority w:val="99"/>
    <w:pPr>
      <w:tabs>
        <w:tab w:val="center" w:pos="4153"/>
        <w:tab w:val="right" w:pos="8306"/>
      </w:tabs>
      <w:snapToGrid w:val="0"/>
      <w:jc w:val="left"/>
    </w:pPr>
    <w:rPr>
      <w:sz w:val="18"/>
      <w:szCs w:val="18"/>
    </w:rPr>
  </w:style>
  <w:style w:type="paragraph" w:styleId="10">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character" w:styleId="13">
    <w:name w:val="Strong"/>
    <w:qFormat/>
    <w:uiPriority w:val="0"/>
    <w:rPr>
      <w:b/>
      <w:bCs/>
    </w:rPr>
  </w:style>
  <w:style w:type="character" w:styleId="14">
    <w:name w:val="Hyperlink"/>
    <w:basedOn w:val="12"/>
    <w:unhideWhenUsed/>
    <w:qFormat/>
    <w:uiPriority w:val="99"/>
    <w:rPr>
      <w:color w:val="0000FF"/>
      <w:u w:val="single"/>
    </w:rPr>
  </w:style>
  <w:style w:type="paragraph" w:customStyle="1" w:styleId="15">
    <w:name w:val="列出段落1"/>
    <w:basedOn w:val="1"/>
    <w:qFormat/>
    <w:uiPriority w:val="0"/>
    <w:pPr>
      <w:ind w:firstLine="420" w:firstLineChars="200"/>
    </w:pPr>
    <w:rPr>
      <w:szCs w:val="21"/>
    </w:rPr>
  </w:style>
  <w:style w:type="character" w:customStyle="1" w:styleId="16">
    <w:name w:val="标题 1 Char"/>
    <w:basedOn w:val="12"/>
    <w:link w:val="2"/>
    <w:qFormat/>
    <w:uiPriority w:val="0"/>
    <w:rPr>
      <w:rFonts w:ascii="Arial" w:hAnsi="Arial" w:eastAsia="黑体"/>
      <w:sz w:val="48"/>
      <w:shd w:val="pct10" w:color="auto" w:fill="FFFFFF"/>
      <w:lang w:val="en-US" w:eastAsia="zh-CN"/>
    </w:rPr>
  </w:style>
  <w:style w:type="character" w:customStyle="1" w:styleId="17">
    <w:name w:val="标题 2 Char"/>
    <w:basedOn w:val="12"/>
    <w:link w:val="3"/>
    <w:qFormat/>
    <w:uiPriority w:val="0"/>
    <w:rPr>
      <w:rFonts w:ascii="Arial" w:hAnsi="Arial" w:eastAsia="黑体"/>
      <w:kern w:val="2"/>
      <w:sz w:val="32"/>
      <w:shd w:val="pct10" w:color="auto" w:fill="FFFFFF"/>
    </w:rPr>
  </w:style>
  <w:style w:type="character" w:customStyle="1" w:styleId="18">
    <w:name w:val="标题 3 Char"/>
    <w:basedOn w:val="12"/>
    <w:link w:val="5"/>
    <w:qFormat/>
    <w:uiPriority w:val="0"/>
    <w:rPr>
      <w:rFonts w:ascii="Arial" w:hAnsi="Arial" w:eastAsia="黑体"/>
      <w:kern w:val="2"/>
      <w:sz w:val="28"/>
    </w:rPr>
  </w:style>
  <w:style w:type="character" w:customStyle="1" w:styleId="19">
    <w:name w:val="标题 4 Char"/>
    <w:basedOn w:val="12"/>
    <w:link w:val="6"/>
    <w:qFormat/>
    <w:uiPriority w:val="0"/>
    <w:rPr>
      <w:rFonts w:ascii="Arial" w:hAnsi="Arial" w:eastAsia="黑体"/>
      <w:kern w:val="2"/>
      <w:sz w:val="24"/>
    </w:rPr>
  </w:style>
  <w:style w:type="paragraph" w:styleId="20">
    <w:name w:val="List Paragraph"/>
    <w:basedOn w:val="1"/>
    <w:qFormat/>
    <w:uiPriority w:val="34"/>
    <w:pPr>
      <w:ind w:firstLine="420" w:firstLineChars="200"/>
    </w:pPr>
  </w:style>
  <w:style w:type="character" w:customStyle="1" w:styleId="21">
    <w:name w:val="页眉 Char"/>
    <w:basedOn w:val="12"/>
    <w:link w:val="10"/>
    <w:qFormat/>
    <w:uiPriority w:val="99"/>
    <w:rPr>
      <w:kern w:val="2"/>
      <w:sz w:val="18"/>
      <w:szCs w:val="18"/>
    </w:rPr>
  </w:style>
  <w:style w:type="character" w:customStyle="1" w:styleId="22">
    <w:name w:val="页脚 Char"/>
    <w:basedOn w:val="12"/>
    <w:link w:val="9"/>
    <w:qFormat/>
    <w:uiPriority w:val="99"/>
    <w:rPr>
      <w:kern w:val="2"/>
      <w:sz w:val="18"/>
      <w:szCs w:val="18"/>
    </w:rPr>
  </w:style>
  <w:style w:type="character" w:customStyle="1" w:styleId="23">
    <w:name w:val="内容罗列 Char"/>
    <w:link w:val="24"/>
    <w:qFormat/>
    <w:uiPriority w:val="0"/>
    <w:rPr>
      <w:rFonts w:eastAsia="仿宋_GB2312"/>
    </w:rPr>
  </w:style>
  <w:style w:type="paragraph" w:customStyle="1" w:styleId="24">
    <w:name w:val="内容罗列"/>
    <w:basedOn w:val="1"/>
    <w:link w:val="23"/>
    <w:qFormat/>
    <w:uiPriority w:val="0"/>
    <w:pPr>
      <w:numPr>
        <w:ilvl w:val="0"/>
        <w:numId w:val="1"/>
      </w:numPr>
      <w:tabs>
        <w:tab w:val="left" w:pos="360"/>
        <w:tab w:val="left" w:pos="794"/>
        <w:tab w:val="left" w:pos="833"/>
      </w:tabs>
      <w:ind w:right="420"/>
    </w:pPr>
    <w:rPr>
      <w:rFonts w:ascii="Times New Roman" w:hAnsi="Times New Roman" w:eastAsia="仿宋_GB2312"/>
      <w:kern w:val="0"/>
      <w:sz w:val="20"/>
      <w:szCs w:val="20"/>
    </w:rPr>
  </w:style>
  <w:style w:type="paragraph" w:customStyle="1" w:styleId="25">
    <w:name w:val="内容标题"/>
    <w:basedOn w:val="1"/>
    <w:next w:val="24"/>
    <w:qFormat/>
    <w:uiPriority w:val="0"/>
    <w:pPr>
      <w:numPr>
        <w:ilvl w:val="0"/>
        <w:numId w:val="2"/>
      </w:numPr>
      <w:spacing w:before="120" w:after="120"/>
    </w:pPr>
    <w:rPr>
      <w:rFonts w:ascii="Times New Roman" w:hAnsi="Times New Roman"/>
      <w:b/>
      <w:kern w:val="0"/>
      <w:szCs w:val="20"/>
    </w:rPr>
  </w:style>
  <w:style w:type="character" w:customStyle="1" w:styleId="26">
    <w:name w:val="批注框文本 Char"/>
    <w:basedOn w:val="12"/>
    <w:link w:val="8"/>
    <w:semiHidden/>
    <w:qFormat/>
    <w:uiPriority w:val="99"/>
    <w:rPr>
      <w:rFonts w:ascii="Calibri" w:hAnsi="Calibri"/>
      <w:kern w:val="2"/>
      <w:sz w:val="18"/>
      <w:szCs w:val="18"/>
    </w:rPr>
  </w:style>
  <w:style w:type="character" w:customStyle="1" w:styleId="27">
    <w:name w:val="正文文本缩进 Char"/>
    <w:link w:val="7"/>
    <w:qFormat/>
    <w:uiPriority w:val="0"/>
    <w:rPr>
      <w:kern w:val="2"/>
      <w:sz w:val="28"/>
    </w:rPr>
  </w:style>
  <w:style w:type="character" w:customStyle="1" w:styleId="28">
    <w:name w:val="正文文本缩进 Char1"/>
    <w:basedOn w:val="12"/>
    <w:semiHidden/>
    <w:qFormat/>
    <w:uiPriority w:val="99"/>
    <w:rPr>
      <w:rFonts w:ascii="Calibri" w:hAnsi="Calibri"/>
      <w:kern w:val="2"/>
      <w:sz w:val="21"/>
      <w:szCs w:val="22"/>
    </w:rPr>
  </w:style>
  <w:style w:type="paragraph" w:customStyle="1" w:styleId="29">
    <w:name w:val="列出段落2"/>
    <w:basedOn w:val="1"/>
    <w:qFormat/>
    <w:uiPriority w:val="0"/>
    <w:pPr>
      <w:ind w:firstLine="420" w:firstLineChars="200"/>
    </w:pPr>
    <w:rPr>
      <w:rFonts w:ascii="Times New Roman" w:hAnsi="Times New Roman"/>
      <w:szCs w:val="21"/>
    </w:rPr>
  </w:style>
  <w:style w:type="paragraph" w:customStyle="1" w:styleId="30">
    <w:name w:val="无间隔1"/>
    <w:qFormat/>
    <w:uiPriority w:val="1"/>
    <w:rPr>
      <w:rFonts w:hint="eastAsia" w:ascii="Arial Unicode MS" w:hAnsi="Arial Unicode MS" w:eastAsia="Times New Roman" w:cs="Arial Unicode MS"/>
      <w:color w:val="000000"/>
      <w:sz w:val="24"/>
      <w:szCs w:val="24"/>
      <w:u w:color="000000"/>
      <w:lang w:val="zh-CN" w:eastAsia="zh-CN" w:bidi="ar-SA"/>
    </w:rPr>
  </w:style>
  <w:style w:type="paragraph" w:customStyle="1" w:styleId="31">
    <w:name w:val="正文 A"/>
    <w:qFormat/>
    <w:uiPriority w:val="0"/>
    <w:pPr>
      <w:widowControl w:val="0"/>
      <w:jc w:val="both"/>
    </w:pPr>
    <w:rPr>
      <w:rFonts w:hint="eastAsia" w:ascii="Arial Unicode MS" w:hAnsi="Arial Unicode MS" w:eastAsia="Arial Unicode MS" w:cs="Arial Unicode MS"/>
      <w:color w:val="000000"/>
      <w:kern w:val="2"/>
      <w:sz w:val="21"/>
      <w:szCs w:val="21"/>
      <w:u w:color="000000"/>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0C1D77C-7B9D-4A32-9339-038620877BF1}">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Pages>
  <Words>345</Words>
  <Characters>1968</Characters>
  <Lines>16</Lines>
  <Paragraphs>4</Paragraphs>
  <TotalTime>15</TotalTime>
  <ScaleCrop>false</ScaleCrop>
  <LinksUpToDate>false</LinksUpToDate>
  <CharactersWithSpaces>2309</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2017-06-06T12:23:00Z</dcterms:created>
  <dc:creator>admin</dc:creator>
  <cp:lastModifiedBy>T.T</cp:lastModifiedBy>
  <dcterms:modified xsi:type="dcterms:W3CDTF">2020-10-10T05:44:36Z</dcterms:modified>
  <cp:revision>112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