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万企千校平台企业会员权益</w:t>
      </w:r>
    </w:p>
    <w:tbl>
      <w:tblPr>
        <w:tblStyle w:val="7"/>
        <w:tblW w:w="9188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1"/>
        <w:gridCol w:w="422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2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服务项目</w:t>
            </w:r>
          </w:p>
        </w:tc>
        <w:tc>
          <w:tcPr>
            <w:tcW w:w="4224" w:type="dxa"/>
          </w:tcPr>
          <w:p>
            <w:pPr>
              <w:ind w:firstLine="280" w:firstLineChars="1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非会员单位</w:t>
            </w:r>
          </w:p>
        </w:tc>
        <w:tc>
          <w:tcPr>
            <w:tcW w:w="1843" w:type="dxa"/>
          </w:tcPr>
          <w:p>
            <w:pPr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基地单位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线上高校师资培训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不组织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平台组织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线上高校业务推广会议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不组织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平台组织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高校师资群企业宣传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否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人才库开通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不开通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开通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微招聘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同步推广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同步推广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广告位展示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一周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企业招聘主页设计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否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基地铜牌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否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区域性校企对接会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600元/次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校招活动（15场/省）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收费400元/场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优秀校外基地评选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不可参与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引导学生实习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不组织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百企高管进校园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2000元/次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全国校企对接活动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2380元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全国技能大赛观摩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免费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免费</w:t>
            </w:r>
          </w:p>
        </w:tc>
      </w:tr>
    </w:tbl>
    <w:p>
      <w:pPr>
        <w:rPr>
          <w:rFonts w:ascii="仿宋" w:hAnsi="仿宋" w:eastAsia="仿宋"/>
          <w:sz w:val="25"/>
          <w:szCs w:val="25"/>
        </w:rPr>
      </w:pPr>
      <w:bookmarkStart w:id="0" w:name="_GoBack"/>
      <w:bookmarkEnd w:id="0"/>
      <w:r>
        <w:rPr>
          <w:rFonts w:hint="eastAsia" w:ascii="仿宋" w:hAnsi="仿宋" w:eastAsia="仿宋"/>
          <w:sz w:val="25"/>
          <w:szCs w:val="25"/>
        </w:rPr>
        <w:t>本说明解释权归万企千校平台所有，详情请咨询：4006-010-699</w:t>
      </w:r>
    </w:p>
    <w:p>
      <w:pPr>
        <w:ind w:left="420"/>
      </w:pPr>
    </w:p>
    <w:sectPr>
      <w:headerReference r:id="rId3" w:type="default"/>
      <w:footerReference r:id="rId4" w:type="default"/>
      <w:pgSz w:w="11906" w:h="16838"/>
      <w:pgMar w:top="1440" w:right="1134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40" w:firstLineChars="300"/>
    </w:pPr>
    <w:r>
      <w:rPr>
        <w:rFonts w:hint="eastAsia"/>
      </w:rPr>
      <w:t>万企千校平台</w:t>
    </w:r>
    <w:r>
      <w:fldChar w:fldCharType="begin"/>
    </w:r>
    <w:r>
      <w:instrText xml:space="preserve"> HYPERLINK "http://www.uec.org.cn" </w:instrText>
    </w:r>
    <w:r>
      <w:fldChar w:fldCharType="separate"/>
    </w:r>
    <w:r>
      <w:rPr>
        <w:rStyle w:val="10"/>
        <w:rFonts w:hint="eastAsia"/>
      </w:rPr>
      <w:t>w</w:t>
    </w:r>
    <w:r>
      <w:rPr>
        <w:rStyle w:val="10"/>
      </w:rPr>
      <w:t>ww.uec.org.cn</w:t>
    </w:r>
    <w:r>
      <w:rPr>
        <w:rStyle w:val="10"/>
      </w:rPr>
      <w:fldChar w:fldCharType="end"/>
    </w:r>
    <w:r>
      <w:t xml:space="preserve">,    </w:t>
    </w:r>
    <w:r>
      <w:rPr>
        <w:rFonts w:hint="eastAsia"/>
      </w:rPr>
      <w:t>电话：4006-</w:t>
    </w:r>
    <w:r>
      <w:t>010</w:t>
    </w:r>
    <w:r>
      <w:rPr>
        <w:rFonts w:hint="eastAsia"/>
      </w:rPr>
      <w:t>-</w:t>
    </w:r>
    <w:r>
      <w:t xml:space="preserve">699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900" w:firstLineChars="500"/>
      <w:jc w:val="both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-83185</wp:posOffset>
          </wp:positionV>
          <wp:extent cx="1319530" cy="359410"/>
          <wp:effectExtent l="0" t="0" r="0" b="2540"/>
          <wp:wrapSquare wrapText="bothSides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社会参与教育，教育服务社会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1A0"/>
    <w:rsid w:val="00010546"/>
    <w:rsid w:val="00013955"/>
    <w:rsid w:val="000540FE"/>
    <w:rsid w:val="00077E75"/>
    <w:rsid w:val="000A6FC1"/>
    <w:rsid w:val="000C0685"/>
    <w:rsid w:val="000D79A6"/>
    <w:rsid w:val="0010711B"/>
    <w:rsid w:val="00113EC8"/>
    <w:rsid w:val="00153CAD"/>
    <w:rsid w:val="00171B83"/>
    <w:rsid w:val="001C042E"/>
    <w:rsid w:val="001D0202"/>
    <w:rsid w:val="00211E47"/>
    <w:rsid w:val="00215960"/>
    <w:rsid w:val="00217754"/>
    <w:rsid w:val="002233C8"/>
    <w:rsid w:val="002262A0"/>
    <w:rsid w:val="0024471F"/>
    <w:rsid w:val="00244BE8"/>
    <w:rsid w:val="00261F13"/>
    <w:rsid w:val="00280501"/>
    <w:rsid w:val="00281B8A"/>
    <w:rsid w:val="002A5421"/>
    <w:rsid w:val="002D4086"/>
    <w:rsid w:val="002D5F61"/>
    <w:rsid w:val="002F345A"/>
    <w:rsid w:val="00304733"/>
    <w:rsid w:val="0032561B"/>
    <w:rsid w:val="00335844"/>
    <w:rsid w:val="003507C7"/>
    <w:rsid w:val="00371E01"/>
    <w:rsid w:val="00381077"/>
    <w:rsid w:val="003A237A"/>
    <w:rsid w:val="003C5787"/>
    <w:rsid w:val="003D784D"/>
    <w:rsid w:val="003E360C"/>
    <w:rsid w:val="003F0516"/>
    <w:rsid w:val="00412547"/>
    <w:rsid w:val="004158F7"/>
    <w:rsid w:val="004417AA"/>
    <w:rsid w:val="004455C6"/>
    <w:rsid w:val="00463715"/>
    <w:rsid w:val="004A67A8"/>
    <w:rsid w:val="004C36D6"/>
    <w:rsid w:val="004C691D"/>
    <w:rsid w:val="004F7403"/>
    <w:rsid w:val="005043F3"/>
    <w:rsid w:val="00517718"/>
    <w:rsid w:val="005F102B"/>
    <w:rsid w:val="00607846"/>
    <w:rsid w:val="00612FC6"/>
    <w:rsid w:val="0065003E"/>
    <w:rsid w:val="00663193"/>
    <w:rsid w:val="006826F9"/>
    <w:rsid w:val="00683D9A"/>
    <w:rsid w:val="006A5728"/>
    <w:rsid w:val="006A6277"/>
    <w:rsid w:val="006C3551"/>
    <w:rsid w:val="006D01A0"/>
    <w:rsid w:val="006D2F34"/>
    <w:rsid w:val="006D6770"/>
    <w:rsid w:val="006E285B"/>
    <w:rsid w:val="006E39A5"/>
    <w:rsid w:val="006E3F56"/>
    <w:rsid w:val="00736645"/>
    <w:rsid w:val="00737EA9"/>
    <w:rsid w:val="007403D8"/>
    <w:rsid w:val="00762A9B"/>
    <w:rsid w:val="007745A8"/>
    <w:rsid w:val="0078030E"/>
    <w:rsid w:val="007910AA"/>
    <w:rsid w:val="007942CF"/>
    <w:rsid w:val="007A172D"/>
    <w:rsid w:val="007B0B66"/>
    <w:rsid w:val="007F7A27"/>
    <w:rsid w:val="008251B8"/>
    <w:rsid w:val="0083206F"/>
    <w:rsid w:val="0084622C"/>
    <w:rsid w:val="00852991"/>
    <w:rsid w:val="008C246C"/>
    <w:rsid w:val="008D22C3"/>
    <w:rsid w:val="008D5387"/>
    <w:rsid w:val="008F04C1"/>
    <w:rsid w:val="009246B9"/>
    <w:rsid w:val="009319AD"/>
    <w:rsid w:val="00935486"/>
    <w:rsid w:val="009535B8"/>
    <w:rsid w:val="009573AD"/>
    <w:rsid w:val="009A31EA"/>
    <w:rsid w:val="009A3BA8"/>
    <w:rsid w:val="009A4C28"/>
    <w:rsid w:val="009B50AE"/>
    <w:rsid w:val="009B6863"/>
    <w:rsid w:val="009C71B9"/>
    <w:rsid w:val="00A11235"/>
    <w:rsid w:val="00A30102"/>
    <w:rsid w:val="00A418CC"/>
    <w:rsid w:val="00A545FC"/>
    <w:rsid w:val="00A57681"/>
    <w:rsid w:val="00A75986"/>
    <w:rsid w:val="00A918B8"/>
    <w:rsid w:val="00AB046C"/>
    <w:rsid w:val="00AC74C1"/>
    <w:rsid w:val="00AD3B9A"/>
    <w:rsid w:val="00AF02C7"/>
    <w:rsid w:val="00AF5FF0"/>
    <w:rsid w:val="00B17AC1"/>
    <w:rsid w:val="00B226AD"/>
    <w:rsid w:val="00B230FD"/>
    <w:rsid w:val="00B339C4"/>
    <w:rsid w:val="00B512B8"/>
    <w:rsid w:val="00B81DEE"/>
    <w:rsid w:val="00B90244"/>
    <w:rsid w:val="00B90A39"/>
    <w:rsid w:val="00B953FD"/>
    <w:rsid w:val="00BB6960"/>
    <w:rsid w:val="00C016FE"/>
    <w:rsid w:val="00C22AE6"/>
    <w:rsid w:val="00C2644C"/>
    <w:rsid w:val="00C35A0C"/>
    <w:rsid w:val="00C4233B"/>
    <w:rsid w:val="00CB2AA0"/>
    <w:rsid w:val="00CC12A4"/>
    <w:rsid w:val="00D024D3"/>
    <w:rsid w:val="00D132C3"/>
    <w:rsid w:val="00D2234F"/>
    <w:rsid w:val="00D31DB1"/>
    <w:rsid w:val="00D539B9"/>
    <w:rsid w:val="00D55721"/>
    <w:rsid w:val="00D644E7"/>
    <w:rsid w:val="00D64C5B"/>
    <w:rsid w:val="00D80D11"/>
    <w:rsid w:val="00DB375F"/>
    <w:rsid w:val="00DC59FA"/>
    <w:rsid w:val="00DE2724"/>
    <w:rsid w:val="00E057E0"/>
    <w:rsid w:val="00E16A81"/>
    <w:rsid w:val="00E354CD"/>
    <w:rsid w:val="00E41235"/>
    <w:rsid w:val="00E50759"/>
    <w:rsid w:val="00E51593"/>
    <w:rsid w:val="00E82C33"/>
    <w:rsid w:val="00EB7866"/>
    <w:rsid w:val="00F25E7B"/>
    <w:rsid w:val="00F5404E"/>
    <w:rsid w:val="00F609FE"/>
    <w:rsid w:val="00FD5692"/>
    <w:rsid w:val="00FE1FBA"/>
    <w:rsid w:val="1F3B0078"/>
    <w:rsid w:val="1FCB6FFB"/>
    <w:rsid w:val="57D07A66"/>
    <w:rsid w:val="73CD7DC6"/>
    <w:rsid w:val="75366925"/>
    <w:rsid w:val="7E57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标题 Char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ufeng\Documents\&#33258;&#23450;&#20041;%20Office%20&#27169;&#26495;\&#19975;&#20225;&#21315;&#26657;&#24179;&#21488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万企千校平台模板.dotx</Template>
  <Pages>2</Pages>
  <Words>130</Words>
  <Characters>745</Characters>
  <Lines>6</Lines>
  <Paragraphs>1</Paragraphs>
  <TotalTime>47</TotalTime>
  <ScaleCrop>false</ScaleCrop>
  <LinksUpToDate>false</LinksUpToDate>
  <CharactersWithSpaces>874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2018-10-10T01:40:00Z</dcterms:created>
  <dc:creator>shoufeng xu</dc:creator>
  <cp:lastModifiedBy>简</cp:lastModifiedBy>
  <cp:lastPrinted>2018-05-09T07:32:00Z</cp:lastPrinted>
  <dcterms:modified xsi:type="dcterms:W3CDTF">2020-02-27T03:55:30Z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