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94" w:rsidRDefault="004A795C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2"/>
        </w:rPr>
      </w:pPr>
      <w:r>
        <w:rPr>
          <w:rFonts w:ascii="Times New Roman" w:eastAsia="方正小标宋简体" w:hAnsi="Times New Roman" w:hint="eastAsia"/>
          <w:sz w:val="36"/>
          <w:szCs w:val="32"/>
        </w:rPr>
        <w:t>“</w:t>
      </w:r>
      <w:r>
        <w:rPr>
          <w:rFonts w:ascii="Times New Roman" w:eastAsia="方正小标宋简体" w:hAnsi="Times New Roman" w:hint="eastAsia"/>
          <w:sz w:val="36"/>
          <w:szCs w:val="32"/>
        </w:rPr>
        <w:t>兄弟连杯”移动互联网编程大赛</w:t>
      </w:r>
      <w:r>
        <w:rPr>
          <w:rFonts w:ascii="Times New Roman" w:eastAsia="方正小标宋简体" w:hAnsi="Times New Roman" w:hint="eastAsia"/>
          <w:sz w:val="36"/>
          <w:szCs w:val="32"/>
        </w:rPr>
        <w:t>决</w:t>
      </w:r>
      <w:r>
        <w:rPr>
          <w:rFonts w:ascii="Times New Roman" w:eastAsia="方正小标宋简体" w:hAnsi="Times New Roman" w:hint="eastAsia"/>
          <w:sz w:val="36"/>
          <w:szCs w:val="32"/>
        </w:rPr>
        <w:t>赛说明</w:t>
      </w:r>
    </w:p>
    <w:p w:rsidR="00391D94" w:rsidRDefault="00391D94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2"/>
        </w:rPr>
      </w:pPr>
    </w:p>
    <w:p w:rsidR="00391D94" w:rsidRDefault="004A795C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一、决赛时间</w:t>
      </w:r>
    </w:p>
    <w:p w:rsidR="00391D94" w:rsidRDefault="004A795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201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25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日。</w:t>
      </w:r>
    </w:p>
    <w:p w:rsidR="00391D94" w:rsidRDefault="004A795C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</w:t>
      </w:r>
      <w:r>
        <w:rPr>
          <w:rFonts w:ascii="黑体" w:eastAsia="黑体" w:hAnsi="黑体" w:hint="eastAsia"/>
          <w:kern w:val="0"/>
          <w:sz w:val="32"/>
          <w:szCs w:val="32"/>
        </w:rPr>
        <w:t>、参赛方式</w:t>
      </w:r>
    </w:p>
    <w:p w:rsidR="00391D94" w:rsidRDefault="004A795C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Style w:val="aa"/>
          <w:rFonts w:ascii="仿宋_GB2312" w:eastAsia="仿宋_GB2312" w:hAnsi="华文中宋"/>
          <w:color w:val="auto"/>
          <w:kern w:val="0"/>
          <w:sz w:val="32"/>
          <w:szCs w:val="32"/>
          <w:u w:val="none"/>
        </w:rPr>
        <w:t>参赛队自接到大赛通知后，</w:t>
      </w:r>
      <w:r>
        <w:rPr>
          <w:rStyle w:val="aa"/>
          <w:rFonts w:ascii="仿宋_GB2312" w:eastAsia="仿宋_GB2312" w:hAnsi="华文中宋" w:hint="eastAsia"/>
          <w:color w:val="auto"/>
          <w:kern w:val="0"/>
          <w:sz w:val="32"/>
          <w:szCs w:val="32"/>
          <w:u w:val="none"/>
        </w:rPr>
        <w:t>可进一步修改完善参赛作品</w:t>
      </w:r>
      <w:r>
        <w:rPr>
          <w:rStyle w:val="aa"/>
          <w:rFonts w:ascii="仿宋_GB2312" w:eastAsia="仿宋_GB2312" w:hAnsi="华文中宋"/>
          <w:color w:val="auto"/>
          <w:kern w:val="0"/>
          <w:sz w:val="32"/>
          <w:szCs w:val="32"/>
          <w:u w:val="none"/>
        </w:rPr>
        <w:t>，并</w:t>
      </w:r>
      <w:r>
        <w:rPr>
          <w:rStyle w:val="aa"/>
          <w:rFonts w:ascii="仿宋_GB2312" w:eastAsia="仿宋_GB2312" w:hAnsi="华文中宋" w:hint="eastAsia"/>
          <w:color w:val="auto"/>
          <w:kern w:val="0"/>
          <w:sz w:val="32"/>
          <w:szCs w:val="32"/>
          <w:u w:val="none"/>
        </w:rPr>
        <w:t>自行带到决赛现场，包括答辩用电子资料一份、作品纸质资料</w:t>
      </w:r>
      <w:r>
        <w:rPr>
          <w:rStyle w:val="aa"/>
          <w:rFonts w:ascii="仿宋_GB2312" w:eastAsia="仿宋_GB2312" w:hAnsi="华文中宋" w:hint="eastAsia"/>
          <w:color w:val="auto"/>
          <w:kern w:val="0"/>
          <w:sz w:val="32"/>
          <w:szCs w:val="32"/>
          <w:u w:val="none"/>
        </w:rPr>
        <w:t>三</w:t>
      </w:r>
      <w:r>
        <w:rPr>
          <w:rStyle w:val="aa"/>
          <w:rFonts w:ascii="仿宋_GB2312" w:eastAsia="仿宋_GB2312" w:hAnsi="华文中宋" w:hint="eastAsia"/>
          <w:color w:val="auto"/>
          <w:kern w:val="0"/>
          <w:sz w:val="32"/>
          <w:szCs w:val="32"/>
          <w:u w:val="none"/>
        </w:rPr>
        <w:t>份。</w:t>
      </w:r>
    </w:p>
    <w:p w:rsidR="00391D94" w:rsidRDefault="004A795C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</w:t>
      </w:r>
      <w:r>
        <w:rPr>
          <w:rFonts w:ascii="黑体" w:eastAsia="黑体" w:hAnsi="黑体" w:hint="eastAsia"/>
          <w:kern w:val="0"/>
          <w:sz w:val="32"/>
          <w:szCs w:val="32"/>
        </w:rPr>
        <w:t>、大赛说明及评审方式</w:t>
      </w:r>
    </w:p>
    <w:p w:rsidR="00391D94" w:rsidRDefault="004A795C">
      <w:pPr>
        <w:pStyle w:val="a0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楷体_GB2312" w:eastAsia="楷体_GB2312" w:hAnsi="华文中宋" w:hint="eastAsia"/>
          <w:b w:val="0"/>
          <w:sz w:val="32"/>
          <w:szCs w:val="32"/>
        </w:rPr>
        <w:t>（一）大赛主题</w:t>
      </w:r>
    </w:p>
    <w:p w:rsidR="00391D94" w:rsidRDefault="004A795C">
      <w:pPr>
        <w:pStyle w:val="a0"/>
        <w:numPr>
          <w:ilvl w:val="0"/>
          <w:numId w:val="0"/>
        </w:numPr>
        <w:spacing w:before="0" w:after="0" w:line="560" w:lineRule="exact"/>
        <w:ind w:firstLineChars="200" w:firstLine="640"/>
        <w:rPr>
          <w:rFonts w:ascii="楷体_GB2312" w:eastAsia="楷体_GB2312" w:hAnsi="华文中宋"/>
          <w:b w:val="0"/>
          <w:sz w:val="32"/>
          <w:szCs w:val="32"/>
        </w:rPr>
      </w:pPr>
      <w:r>
        <w:rPr>
          <w:rFonts w:ascii="仿宋_GB2312" w:eastAsia="仿宋_GB2312" w:hAnsi="华文中宋" w:hint="eastAsia"/>
          <w:b w:val="0"/>
          <w:sz w:val="32"/>
          <w:szCs w:val="32"/>
        </w:rPr>
        <w:t>1.</w:t>
      </w:r>
      <w:r>
        <w:rPr>
          <w:rFonts w:ascii="仿宋_GB2312" w:eastAsia="仿宋_GB2312" w:hAnsi="华文中宋" w:hint="eastAsia"/>
          <w:b w:val="0"/>
          <w:sz w:val="32"/>
          <w:szCs w:val="32"/>
        </w:rPr>
        <w:t>大赛</w:t>
      </w:r>
      <w:r>
        <w:rPr>
          <w:rFonts w:ascii="仿宋_GB2312" w:eastAsia="仿宋_GB2312" w:hAnsi="华文中宋"/>
          <w:b w:val="0"/>
          <w:sz w:val="32"/>
          <w:szCs w:val="32"/>
        </w:rPr>
        <w:t>主题为</w:t>
      </w:r>
      <w:r>
        <w:rPr>
          <w:rFonts w:ascii="仿宋_GB2312" w:eastAsia="仿宋_GB2312" w:hAnsi="华文中宋" w:hint="eastAsia"/>
          <w:b w:val="0"/>
          <w:sz w:val="32"/>
          <w:szCs w:val="32"/>
        </w:rPr>
        <w:t>“兄弟连杯”移动互联网编程大赛，</w:t>
      </w:r>
      <w:r>
        <w:rPr>
          <w:rFonts w:ascii="仿宋_GB2312" w:eastAsia="仿宋_GB2312" w:hAnsi="华文中宋"/>
          <w:b w:val="0"/>
          <w:sz w:val="32"/>
          <w:szCs w:val="32"/>
        </w:rPr>
        <w:t>内容为</w:t>
      </w:r>
      <w:r>
        <w:rPr>
          <w:rFonts w:ascii="仿宋_GB2312" w:eastAsia="仿宋_GB2312" w:hAnsi="华文中宋" w:hint="eastAsia"/>
          <w:b w:val="0"/>
          <w:sz w:val="32"/>
          <w:szCs w:val="32"/>
        </w:rPr>
        <w:t>“面向互联网</w:t>
      </w:r>
      <w:r>
        <w:rPr>
          <w:rFonts w:ascii="仿宋_GB2312" w:eastAsia="仿宋_GB2312" w:hAnsi="华文中宋" w:hint="eastAsia"/>
          <w:b w:val="0"/>
          <w:sz w:val="32"/>
          <w:szCs w:val="32"/>
        </w:rPr>
        <w:t>+</w:t>
      </w:r>
      <w:r>
        <w:rPr>
          <w:rFonts w:ascii="仿宋_GB2312" w:eastAsia="仿宋_GB2312" w:hAnsi="华文中宋" w:hint="eastAsia"/>
          <w:b w:val="0"/>
          <w:sz w:val="32"/>
          <w:szCs w:val="32"/>
        </w:rPr>
        <w:t>移动平台应用开发！助力创新型软件开发人才成长！”</w:t>
      </w:r>
      <w:r>
        <w:rPr>
          <w:rFonts w:ascii="仿宋_GB2312" w:eastAsia="仿宋_GB2312" w:hAnsi="华文中宋"/>
          <w:b w:val="0"/>
          <w:sz w:val="32"/>
          <w:szCs w:val="32"/>
        </w:rPr>
        <w:t>。</w:t>
      </w:r>
    </w:p>
    <w:p w:rsidR="00391D94" w:rsidRDefault="004A795C">
      <w:pPr>
        <w:pStyle w:val="a0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 w:val="0"/>
          <w:sz w:val="32"/>
          <w:szCs w:val="32"/>
        </w:rPr>
        <w:t>2</w:t>
      </w:r>
      <w:r>
        <w:rPr>
          <w:rFonts w:ascii="楷体_GB2312" w:eastAsia="楷体_GB2312" w:hAnsi="华文中宋" w:hint="eastAsia"/>
          <w:b w:val="0"/>
          <w:sz w:val="32"/>
          <w:szCs w:val="32"/>
        </w:rPr>
        <w:t>.</w:t>
      </w:r>
      <w:r>
        <w:rPr>
          <w:rFonts w:ascii="楷体_GB2312" w:eastAsia="楷体_GB2312" w:hAnsi="华文中宋" w:hint="eastAsia"/>
          <w:b w:val="0"/>
          <w:sz w:val="32"/>
          <w:szCs w:val="32"/>
        </w:rPr>
        <w:t>项目要求</w:t>
      </w:r>
    </w:p>
    <w:p w:rsidR="00391D94" w:rsidRDefault="004A795C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）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项目名称：自拟；</w:t>
      </w:r>
    </w:p>
    <w:p w:rsidR="00391D94" w:rsidRDefault="004A795C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）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项目类型：面向移动平台的各种微信小程序类、微信公众号开发、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A</w:t>
      </w:r>
      <w:r>
        <w:rPr>
          <w:rFonts w:ascii="仿宋_GB2312" w:eastAsia="仿宋_GB2312" w:hAnsi="华文中宋"/>
          <w:kern w:val="0"/>
          <w:sz w:val="32"/>
          <w:szCs w:val="32"/>
        </w:rPr>
        <w:t>PP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类、网站类、系统类、工具类、游戏类等；</w:t>
      </w:r>
    </w:p>
    <w:p w:rsidR="00391D94" w:rsidRDefault="004A795C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）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开发语言：</w:t>
      </w:r>
      <w:r>
        <w:rPr>
          <w:rFonts w:ascii="仿宋_GB2312" w:eastAsia="仿宋_GB2312" w:hAnsi="华文中宋"/>
          <w:kern w:val="0"/>
          <w:sz w:val="32"/>
          <w:szCs w:val="32"/>
        </w:rPr>
        <w:t>J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ava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、</w:t>
      </w:r>
      <w:r>
        <w:rPr>
          <w:rFonts w:ascii="仿宋_GB2312" w:eastAsia="仿宋_GB2312" w:hAnsi="华文中宋"/>
          <w:kern w:val="0"/>
          <w:sz w:val="32"/>
          <w:szCs w:val="32"/>
        </w:rPr>
        <w:t>PHP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、</w:t>
      </w:r>
      <w:r>
        <w:rPr>
          <w:rFonts w:ascii="仿宋_GB2312" w:eastAsia="仿宋_GB2312" w:hAnsi="华文中宋"/>
          <w:kern w:val="0"/>
          <w:sz w:val="32"/>
          <w:szCs w:val="32"/>
        </w:rPr>
        <w:t>P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ython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、</w:t>
      </w:r>
      <w:r>
        <w:rPr>
          <w:rFonts w:ascii="仿宋_GB2312" w:eastAsia="仿宋_GB2312" w:hAnsi="华文中宋"/>
          <w:kern w:val="0"/>
          <w:sz w:val="32"/>
          <w:szCs w:val="32"/>
        </w:rPr>
        <w:t>G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o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、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JavaScript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等不限。</w:t>
      </w:r>
    </w:p>
    <w:p w:rsidR="00391D94" w:rsidRDefault="004A795C">
      <w:pPr>
        <w:pStyle w:val="a0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Chars="200" w:firstLine="640"/>
        <w:rPr>
          <w:rFonts w:ascii="仿宋_GB2312" w:eastAsia="仿宋_GB2312" w:hAnsi="华文中宋"/>
          <w:b w:val="0"/>
          <w:sz w:val="32"/>
          <w:szCs w:val="32"/>
        </w:rPr>
      </w:pPr>
      <w:r>
        <w:rPr>
          <w:rFonts w:ascii="仿宋_GB2312" w:eastAsia="仿宋_GB2312" w:hAnsi="华文中宋" w:hint="eastAsia"/>
          <w:b w:val="0"/>
          <w:sz w:val="32"/>
          <w:szCs w:val="32"/>
        </w:rPr>
        <w:t>（二）决赛评选标准</w:t>
      </w:r>
    </w:p>
    <w:p w:rsidR="00391D94" w:rsidRDefault="004A795C">
      <w:pPr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决赛环节根据项目程序的演示答辩进行评分，分为演示环节打分、提问打分。结合初赛排名成绩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及网络投票分数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综合确定决赛成绩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。</w:t>
      </w:r>
    </w:p>
    <w:p w:rsidR="00391D94" w:rsidRDefault="004A795C">
      <w:pPr>
        <w:spacing w:line="560" w:lineRule="exac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决赛评分标准：（满分</w:t>
      </w:r>
      <w:r>
        <w:rPr>
          <w:rFonts w:ascii="仿宋_GB2312" w:eastAsia="仿宋_GB2312" w:hAnsi="华文中宋"/>
          <w:kern w:val="0"/>
          <w:sz w:val="32"/>
          <w:szCs w:val="32"/>
        </w:rPr>
        <w:t>100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分）</w:t>
      </w:r>
    </w:p>
    <w:tbl>
      <w:tblPr>
        <w:tblW w:w="8730" w:type="dxa"/>
        <w:jc w:val="center"/>
        <w:tblLayout w:type="fixed"/>
        <w:tblLook w:val="04A0"/>
      </w:tblPr>
      <w:tblGrid>
        <w:gridCol w:w="1488"/>
        <w:gridCol w:w="1486"/>
        <w:gridCol w:w="4828"/>
        <w:gridCol w:w="928"/>
      </w:tblGrid>
      <w:tr w:rsidR="00391D94">
        <w:trPr>
          <w:trHeight w:val="35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分值</w:t>
            </w:r>
          </w:p>
        </w:tc>
      </w:tr>
      <w:tr w:rsidR="00391D94">
        <w:trPr>
          <w:trHeight w:val="131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现场作品演示与答辩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团队介绍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团队分工合理，各司其职，体现项目管理意识。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  <w:p w:rsidR="00391D94" w:rsidRDefault="00391D94">
            <w:pPr>
              <w:widowControl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391D94">
        <w:trPr>
          <w:trHeight w:val="3754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项目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PPT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介绍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体现从项目立项、设计、实现到完成部署的过程；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PPT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设计界面合理，图片、色彩、字体等运用得当；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讲解介绍过程思路清晰、表达流利，体现自信。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  <w:tr w:rsidR="00391D94">
        <w:trPr>
          <w:trHeight w:val="343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项目演示介绍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提前部署好项目；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团队内进行操作演示和讲解分工，操作流畅、讲解到位，配合默契；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从业务介绍到功能实现演示亮点突出、重点强调；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测试数据和相关演示使用的素材提前准备；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PPT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和演示过程切换顺畅，整个过程没有意外。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  <w:tr w:rsidR="00391D94">
        <w:trPr>
          <w:trHeight w:val="420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项目业务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项目业务有创新、通过演示能够解决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lastRenderedPageBreak/>
              <w:t>实际痛点问题。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lastRenderedPageBreak/>
              <w:t>10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  <w:tr w:rsidR="00391D94">
        <w:trPr>
          <w:trHeight w:val="421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程序健壮性好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每个功能的展示结果准确，运行稳定，无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bug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；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针对各项意外处理结果都有友好提示和跳转。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  <w:tr w:rsidR="00391D94">
        <w:trPr>
          <w:trHeight w:val="512"/>
          <w:jc w:val="center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回答评委问题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准确理解评委提出的问题；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回答问题准确、不回避，且条理性强，具备一定思考和深度。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  <w:tr w:rsidR="00391D94">
        <w:trPr>
          <w:trHeight w:val="173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初赛项目成绩占比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40%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40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  <w:tr w:rsidR="00391D94">
        <w:trPr>
          <w:trHeight w:val="41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网络投票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15</w:t>
            </w:r>
            <w:r w:rsidR="00D42611"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00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—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12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15:00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，微信投票功能会重新开启，可继续为进</w:t>
            </w:r>
            <w:bookmarkStart w:id="0" w:name="_GoBack"/>
            <w:bookmarkEnd w:id="0"/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入决赛的作品投票。评审委员会将在投票结束后按投票的数量（含初赛得票数）计算分数。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</w:tr>
    </w:tbl>
    <w:p w:rsidR="00391D94" w:rsidRDefault="004A795C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说明：作品的现场演示建议在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分钟之内完成，答辩时间在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5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分钟以内。</w:t>
      </w:r>
    </w:p>
    <w:p w:rsidR="00391D94" w:rsidRDefault="004A795C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五、附注</w:t>
      </w:r>
    </w:p>
    <w:p w:rsidR="00391D94" w:rsidRDefault="004A795C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联系方式</w:t>
      </w:r>
    </w:p>
    <w:p w:rsidR="00391D94" w:rsidRDefault="004A795C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联系人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：王秀秀</w:t>
      </w:r>
    </w:p>
    <w:p w:rsidR="00391D94" w:rsidRDefault="004A795C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电话：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010-66083178  </w:t>
      </w:r>
    </w:p>
    <w:p w:rsidR="00391D94" w:rsidRDefault="004A795C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邮箱：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wangxiuxiu@uec.org.cn</w:t>
      </w:r>
    </w:p>
    <w:p w:rsidR="00391D94" w:rsidRDefault="004A795C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及时了解岗位证书、产教融合、就业创业、大赛动态，请扫描下方二维码。</w:t>
      </w:r>
    </w:p>
    <w:p w:rsidR="00391D94" w:rsidRDefault="00391D94">
      <w:pPr>
        <w:widowControl/>
        <w:spacing w:line="560" w:lineRule="exact"/>
        <w:ind w:firstLineChars="300" w:firstLine="960"/>
        <w:rPr>
          <w:rFonts w:ascii="仿宋_GB2312" w:eastAsia="仿宋_GB2312" w:hAnsi="华文中宋"/>
          <w:kern w:val="0"/>
          <w:sz w:val="32"/>
          <w:szCs w:val="32"/>
        </w:rPr>
      </w:pPr>
    </w:p>
    <w:p w:rsidR="00391D94" w:rsidRDefault="004A795C">
      <w:pPr>
        <w:widowControl/>
        <w:spacing w:line="560" w:lineRule="exact"/>
        <w:ind w:firstLineChars="300" w:firstLine="630"/>
        <w:rPr>
          <w:rFonts w:ascii="仿宋_GB2312" w:eastAsia="仿宋_GB2312" w:hAnsi="华文中宋"/>
          <w:kern w:val="0"/>
          <w:sz w:val="32"/>
          <w:szCs w:val="32"/>
        </w:rPr>
        <w:sectPr w:rsidR="00391D9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474" w:bottom="1985" w:left="1418" w:header="851" w:footer="1168" w:gutter="0"/>
          <w:pgNumType w:fmt="numberInDash"/>
          <w:cols w:space="720"/>
          <w:titlePg/>
          <w:docGrid w:type="lines" w:linePitch="312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556260</wp:posOffset>
            </wp:positionV>
            <wp:extent cx="856615" cy="856615"/>
            <wp:effectExtent l="0" t="0" r="635" b="635"/>
            <wp:wrapNone/>
            <wp:docPr id="1" name="图片 2" descr="大赛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大赛二维码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528955</wp:posOffset>
            </wp:positionV>
            <wp:extent cx="962025" cy="962025"/>
            <wp:effectExtent l="0" t="0" r="9525" b="9525"/>
            <wp:wrapSquare wrapText="bothSides"/>
            <wp:docPr id="2" name="图片 3" descr="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2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574675</wp:posOffset>
            </wp:positionV>
            <wp:extent cx="847725" cy="847725"/>
            <wp:effectExtent l="0" t="0" r="9525" b="9525"/>
            <wp:wrapNone/>
            <wp:docPr id="3" name="图片 4" descr="万企岗位_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万企岗位_二维码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490220</wp:posOffset>
            </wp:positionV>
            <wp:extent cx="934085" cy="934085"/>
            <wp:effectExtent l="0" t="0" r="18415" b="18415"/>
            <wp:wrapNone/>
            <wp:docPr id="4" name="图片 5" descr="岗位认证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岗位认证二维码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华文中宋" w:hint="eastAsia"/>
          <w:kern w:val="0"/>
          <w:sz w:val="32"/>
          <w:szCs w:val="32"/>
        </w:rPr>
        <w:t>岗位认证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就业创业平台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大赛动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态</w:t>
      </w:r>
    </w:p>
    <w:p w:rsidR="00391D94" w:rsidRDefault="004A795C">
      <w:pPr>
        <w:widowControl/>
        <w:spacing w:line="560" w:lineRule="exact"/>
        <w:ind w:firstLineChars="200" w:firstLine="640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“</w:t>
      </w:r>
      <w:r>
        <w:rPr>
          <w:rFonts w:ascii="黑体" w:eastAsia="黑体" w:hAnsi="黑体" w:hint="eastAsia"/>
          <w:kern w:val="0"/>
          <w:sz w:val="32"/>
          <w:szCs w:val="32"/>
        </w:rPr>
        <w:t>兄弟连杯”移动互联网编程大赛决赛评分表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5"/>
        <w:gridCol w:w="1892"/>
        <w:gridCol w:w="3414"/>
        <w:gridCol w:w="819"/>
        <w:gridCol w:w="809"/>
        <w:gridCol w:w="809"/>
      </w:tblGrid>
      <w:tr w:rsidR="00391D94">
        <w:trPr>
          <w:trHeight w:val="518"/>
          <w:jc w:val="center"/>
        </w:trPr>
        <w:tc>
          <w:tcPr>
            <w:tcW w:w="1436" w:type="dxa"/>
            <w:vAlign w:val="center"/>
          </w:tcPr>
          <w:p w:rsidR="00391D94" w:rsidRDefault="004A795C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  <w:lang w:bidi="hi-I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bidi="hi-IN"/>
              </w:rPr>
              <w:t>队伍编号</w:t>
            </w:r>
          </w:p>
        </w:tc>
        <w:tc>
          <w:tcPr>
            <w:tcW w:w="1890" w:type="dxa"/>
            <w:vAlign w:val="center"/>
          </w:tcPr>
          <w:p w:rsidR="00391D94" w:rsidRDefault="00391D94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  <w:lang w:bidi="hi-IN"/>
              </w:rPr>
            </w:pPr>
          </w:p>
        </w:tc>
        <w:tc>
          <w:tcPr>
            <w:tcW w:w="3414" w:type="dxa"/>
            <w:vAlign w:val="center"/>
          </w:tcPr>
          <w:p w:rsidR="00391D94" w:rsidRDefault="004A795C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  <w:lang w:bidi="hi-I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</w:tc>
        <w:tc>
          <w:tcPr>
            <w:tcW w:w="2437" w:type="dxa"/>
            <w:gridSpan w:val="3"/>
            <w:vAlign w:val="center"/>
          </w:tcPr>
          <w:p w:rsidR="00391D94" w:rsidRDefault="00391D94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91D94">
        <w:trPr>
          <w:trHeight w:val="548"/>
          <w:jc w:val="center"/>
        </w:trPr>
        <w:tc>
          <w:tcPr>
            <w:tcW w:w="1436" w:type="dxa"/>
            <w:vAlign w:val="center"/>
          </w:tcPr>
          <w:p w:rsidR="00391D94" w:rsidRDefault="004A795C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  <w:lang w:bidi="hi-I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bidi="hi-IN"/>
              </w:rPr>
              <w:t>作品名称</w:t>
            </w:r>
          </w:p>
        </w:tc>
        <w:tc>
          <w:tcPr>
            <w:tcW w:w="1890" w:type="dxa"/>
            <w:vAlign w:val="center"/>
          </w:tcPr>
          <w:p w:rsidR="00391D94" w:rsidRDefault="00391D94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  <w:lang w:bidi="hi-IN"/>
              </w:rPr>
            </w:pPr>
          </w:p>
        </w:tc>
        <w:tc>
          <w:tcPr>
            <w:tcW w:w="3414" w:type="dxa"/>
            <w:vAlign w:val="center"/>
          </w:tcPr>
          <w:p w:rsidR="00391D94" w:rsidRDefault="004A795C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bidi="hi-IN"/>
              </w:rPr>
              <w:t>参赛队</w:t>
            </w:r>
          </w:p>
        </w:tc>
        <w:tc>
          <w:tcPr>
            <w:tcW w:w="2437" w:type="dxa"/>
            <w:gridSpan w:val="3"/>
            <w:vAlign w:val="center"/>
          </w:tcPr>
          <w:p w:rsidR="00391D94" w:rsidRDefault="00391D94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91D94">
        <w:trPr>
          <w:trHeight w:val="840"/>
          <w:jc w:val="center"/>
        </w:trPr>
        <w:tc>
          <w:tcPr>
            <w:tcW w:w="3326" w:type="dxa"/>
            <w:gridSpan w:val="2"/>
            <w:vAlign w:val="center"/>
          </w:tcPr>
          <w:p w:rsidR="00391D94" w:rsidRDefault="004A795C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bidi="hi-IN"/>
              </w:rPr>
              <w:t>项目</w:t>
            </w:r>
          </w:p>
        </w:tc>
        <w:tc>
          <w:tcPr>
            <w:tcW w:w="3414" w:type="dxa"/>
            <w:vAlign w:val="center"/>
          </w:tcPr>
          <w:p w:rsidR="00391D94" w:rsidRDefault="004A795C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细则</w:t>
            </w:r>
          </w:p>
        </w:tc>
        <w:tc>
          <w:tcPr>
            <w:tcW w:w="819" w:type="dxa"/>
            <w:vAlign w:val="center"/>
          </w:tcPr>
          <w:p w:rsidR="00391D94" w:rsidRDefault="004A795C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分值</w:t>
            </w:r>
          </w:p>
        </w:tc>
        <w:tc>
          <w:tcPr>
            <w:tcW w:w="809" w:type="dxa"/>
            <w:vAlign w:val="center"/>
          </w:tcPr>
          <w:p w:rsidR="00391D94" w:rsidRDefault="004A795C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项目得分</w:t>
            </w:r>
          </w:p>
        </w:tc>
        <w:tc>
          <w:tcPr>
            <w:tcW w:w="809" w:type="dxa"/>
            <w:vAlign w:val="center"/>
          </w:tcPr>
          <w:p w:rsidR="00391D94" w:rsidRDefault="004A795C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总分</w:t>
            </w:r>
          </w:p>
        </w:tc>
      </w:tr>
      <w:tr w:rsidR="00391D9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317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现场作品演示与答辩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团队介绍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团队分工合理，各司其职，体现项目管理意识。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  <w:p w:rsidR="00391D94" w:rsidRDefault="00391D94">
            <w:pPr>
              <w:widowControl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391D94">
            <w:pPr>
              <w:widowControl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391D94">
            <w:pPr>
              <w:widowControl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391D9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754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项目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PPT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介绍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体现从项目立项、设计、实现到完成部署的过程；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PPT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设计界面合理，图片、色彩、字体等运用得当；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讲解介绍过程思路清晰、表达流利，体现自信。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391D9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43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项目演示介绍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提前部署好项目；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团队内进行操作演示和讲解分工，操作流畅、讲解到位，配合默契；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从业务介绍到功能实现演示亮点突出、重点强调；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测试数据和相关演示使用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lastRenderedPageBreak/>
              <w:t>的素材提前准备；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PPT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和演示过程切换顺畅，整个过程没有意外。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lastRenderedPageBreak/>
              <w:t>10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391D9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20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项目业务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项目业务有创新、通过演示能够解决实际痛点问题。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391D9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21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程序健壮性好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每个功能的展示结果准确，运行稳定，无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bug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；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针对各项意外处理结果都有友好提示和跳转。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391D9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12"/>
          <w:jc w:val="center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回答评委问题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准确理解评委提出的问题；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回答问题准确、不回避，且条理性强，具备一定思考和深度。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391D9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73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初赛项目成绩占比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40%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40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391D9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08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lastRenderedPageBreak/>
              <w:t>网络投票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391D9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3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评委意见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：</w:t>
            </w:r>
          </w:p>
          <w:p w:rsidR="00391D94" w:rsidRDefault="004A795C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</w:t>
            </w:r>
          </w:p>
          <w:p w:rsidR="00391D94" w:rsidRDefault="004A795C">
            <w:pPr>
              <w:widowControl/>
              <w:ind w:firstLineChars="1900" w:firstLine="532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日期：</w:t>
            </w:r>
          </w:p>
          <w:p w:rsidR="00391D94" w:rsidRDefault="00391D94">
            <w:pPr>
              <w:widowControl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</w:tbl>
    <w:p w:rsidR="00391D94" w:rsidRDefault="00391D94">
      <w:pPr>
        <w:adjustRightInd w:val="0"/>
        <w:snapToGrid w:val="0"/>
        <w:spacing w:line="560" w:lineRule="exact"/>
        <w:rPr>
          <w:rFonts w:ascii="仿宋_GB2312" w:eastAsia="仿宋_GB2312"/>
        </w:rPr>
      </w:pPr>
    </w:p>
    <w:sectPr w:rsidR="00391D94" w:rsidSect="00391D94">
      <w:pgSz w:w="11906" w:h="16838"/>
      <w:pgMar w:top="2098" w:right="1474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5C" w:rsidRDefault="004A795C" w:rsidP="00391D94">
      <w:r>
        <w:separator/>
      </w:r>
    </w:p>
  </w:endnote>
  <w:endnote w:type="continuationSeparator" w:id="0">
    <w:p w:rsidR="004A795C" w:rsidRDefault="004A795C" w:rsidP="0039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94" w:rsidRDefault="00391D94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right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BnV0wxvAEAAGMDAAAOAAAAAAAAAAEAIAAAACIBAABkcnMvZTJvRG9jLnhtbFBLBQYA&#10;AAAABgAGAFkBAABQBQAAAAA=&#10;" filled="f" stroked="f" strokeweight="1.25pt">
          <v:textbox style="mso-fit-shape-to-text:t" inset="0,0,0,0">
            <w:txbxContent>
              <w:p w:rsidR="00391D94" w:rsidRDefault="00391D94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4A795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42611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94" w:rsidRDefault="00391D94">
    <w:pPr>
      <w:pStyle w:val="a7"/>
      <w:rPr>
        <w:sz w:val="28"/>
        <w:szCs w:val="28"/>
      </w:rPr>
    </w:pPr>
    <w:r w:rsidRPr="00391D9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BbUMIpvAEAAGMDAAAOAAAAAAAAAAEAIAAAACIBAABkcnMvZTJvRG9jLnhtbFBLBQYA&#10;AAAABgAGAFkBAABQBQAAAAA=&#10;" filled="f" stroked="f" strokeweight="1.25pt">
          <v:textbox style="mso-fit-shape-to-text:t" inset="0,0,0,0">
            <w:txbxContent>
              <w:p w:rsidR="00391D94" w:rsidRDefault="00391D94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4A795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42611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5C" w:rsidRDefault="004A795C" w:rsidP="00391D94">
      <w:r>
        <w:separator/>
      </w:r>
    </w:p>
  </w:footnote>
  <w:footnote w:type="continuationSeparator" w:id="0">
    <w:p w:rsidR="004A795C" w:rsidRDefault="004A795C" w:rsidP="00391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94" w:rsidRDefault="00391D94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94" w:rsidRDefault="00391D94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538B"/>
    <w:multiLevelType w:val="multilevel"/>
    <w:tmpl w:val="1F3E538B"/>
    <w:lvl w:ilvl="0">
      <w:start w:val="3"/>
      <w:numFmt w:val="decimal"/>
      <w:pStyle w:val="a"/>
      <w:suff w:val="space"/>
      <w:lvlText w:val="第%1章 "/>
      <w:lvlJc w:val="left"/>
      <w:pPr>
        <w:ind w:left="0" w:firstLine="0"/>
      </w:pPr>
      <w:rPr>
        <w:rFonts w:ascii="Arial" w:hAnsi="Arial" w:hint="default"/>
        <w:b w:val="0"/>
        <w:i w:val="0"/>
        <w:sz w:val="48"/>
      </w:rPr>
    </w:lvl>
    <w:lvl w:ilvl="1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ascii="Arial" w:hAnsi="Arial" w:hint="default"/>
        <w:b w:val="0"/>
        <w:i w:val="0"/>
        <w:sz w:val="32"/>
      </w:rPr>
    </w:lvl>
    <w:lvl w:ilvl="2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ascii="Arial" w:hAnsi="Arial" w:hint="default"/>
        <w:sz w:val="28"/>
      </w:rPr>
    </w:lvl>
    <w:lvl w:ilvl="3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55F6735D"/>
    <w:multiLevelType w:val="singleLevel"/>
    <w:tmpl w:val="55F6735D"/>
    <w:lvl w:ilvl="0">
      <w:start w:val="1"/>
      <w:numFmt w:val="bullet"/>
      <w:pStyle w:val="a0"/>
      <w:lvlText w:val=""/>
      <w:lvlJc w:val="left"/>
      <w:pPr>
        <w:tabs>
          <w:tab w:val="left" w:pos="993"/>
        </w:tabs>
        <w:ind w:left="993" w:hanging="425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83D"/>
    <w:rsid w:val="00063115"/>
    <w:rsid w:val="00076834"/>
    <w:rsid w:val="000A3598"/>
    <w:rsid w:val="00105B34"/>
    <w:rsid w:val="00163067"/>
    <w:rsid w:val="00194693"/>
    <w:rsid w:val="001E783D"/>
    <w:rsid w:val="001F0C0B"/>
    <w:rsid w:val="00205F20"/>
    <w:rsid w:val="002120CF"/>
    <w:rsid w:val="002200AC"/>
    <w:rsid w:val="00235B9C"/>
    <w:rsid w:val="00391D94"/>
    <w:rsid w:val="003A2127"/>
    <w:rsid w:val="003F7C86"/>
    <w:rsid w:val="004A35BD"/>
    <w:rsid w:val="004A795C"/>
    <w:rsid w:val="004C5951"/>
    <w:rsid w:val="004D3F64"/>
    <w:rsid w:val="004E05CC"/>
    <w:rsid w:val="004E1576"/>
    <w:rsid w:val="004E6F57"/>
    <w:rsid w:val="00513845"/>
    <w:rsid w:val="005614A9"/>
    <w:rsid w:val="005B1F3B"/>
    <w:rsid w:val="005B4ECE"/>
    <w:rsid w:val="005B57B3"/>
    <w:rsid w:val="005C5151"/>
    <w:rsid w:val="005F6393"/>
    <w:rsid w:val="00631BFB"/>
    <w:rsid w:val="00657F2F"/>
    <w:rsid w:val="00685340"/>
    <w:rsid w:val="006970B1"/>
    <w:rsid w:val="006C0F7C"/>
    <w:rsid w:val="00801036"/>
    <w:rsid w:val="00841436"/>
    <w:rsid w:val="0085055A"/>
    <w:rsid w:val="0085186E"/>
    <w:rsid w:val="0086202C"/>
    <w:rsid w:val="0086457A"/>
    <w:rsid w:val="00890498"/>
    <w:rsid w:val="008C6617"/>
    <w:rsid w:val="00992AF3"/>
    <w:rsid w:val="009B7C76"/>
    <w:rsid w:val="00A44464"/>
    <w:rsid w:val="00A56FFA"/>
    <w:rsid w:val="00A677CA"/>
    <w:rsid w:val="00A81C96"/>
    <w:rsid w:val="00A9630B"/>
    <w:rsid w:val="00B4142E"/>
    <w:rsid w:val="00B609CC"/>
    <w:rsid w:val="00B67DBB"/>
    <w:rsid w:val="00C376FE"/>
    <w:rsid w:val="00C71371"/>
    <w:rsid w:val="00CA3173"/>
    <w:rsid w:val="00CA41F3"/>
    <w:rsid w:val="00CD335D"/>
    <w:rsid w:val="00CE6DED"/>
    <w:rsid w:val="00D42611"/>
    <w:rsid w:val="00D85624"/>
    <w:rsid w:val="00D91C6D"/>
    <w:rsid w:val="00E60BA3"/>
    <w:rsid w:val="00E93557"/>
    <w:rsid w:val="00EE6D8E"/>
    <w:rsid w:val="00EF493C"/>
    <w:rsid w:val="00F20D9C"/>
    <w:rsid w:val="00F34A6E"/>
    <w:rsid w:val="00F662A6"/>
    <w:rsid w:val="00FA5970"/>
    <w:rsid w:val="00FD4E6C"/>
    <w:rsid w:val="023442AB"/>
    <w:rsid w:val="07536C1C"/>
    <w:rsid w:val="08B77FC8"/>
    <w:rsid w:val="0EB0118C"/>
    <w:rsid w:val="11E10856"/>
    <w:rsid w:val="12265DEA"/>
    <w:rsid w:val="1815494C"/>
    <w:rsid w:val="1D8763FA"/>
    <w:rsid w:val="215C7EF6"/>
    <w:rsid w:val="21BC4074"/>
    <w:rsid w:val="246E6670"/>
    <w:rsid w:val="25DB7B11"/>
    <w:rsid w:val="27A425E2"/>
    <w:rsid w:val="2C834889"/>
    <w:rsid w:val="327862E7"/>
    <w:rsid w:val="36F4108E"/>
    <w:rsid w:val="3D640A20"/>
    <w:rsid w:val="3E0131FD"/>
    <w:rsid w:val="4B561C06"/>
    <w:rsid w:val="4F470368"/>
    <w:rsid w:val="4F9D22B8"/>
    <w:rsid w:val="4FE1339F"/>
    <w:rsid w:val="526B0D69"/>
    <w:rsid w:val="57475089"/>
    <w:rsid w:val="5B746C2B"/>
    <w:rsid w:val="5C616DEF"/>
    <w:rsid w:val="5CF97E99"/>
    <w:rsid w:val="6E7D21EF"/>
    <w:rsid w:val="747663DB"/>
    <w:rsid w:val="7D82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1D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1"/>
    <w:next w:val="a1"/>
    <w:link w:val="1Char"/>
    <w:qFormat/>
    <w:rsid w:val="00391D94"/>
    <w:pPr>
      <w:shd w:val="pct10" w:color="auto" w:fill="FFFFFF"/>
      <w:tabs>
        <w:tab w:val="left" w:pos="1985"/>
      </w:tabs>
      <w:outlineLvl w:val="0"/>
    </w:pPr>
    <w:rPr>
      <w:rFonts w:ascii="Arial" w:eastAsia="黑体" w:hAnsi="Arial"/>
      <w:kern w:val="0"/>
      <w:sz w:val="48"/>
    </w:rPr>
  </w:style>
  <w:style w:type="paragraph" w:styleId="2">
    <w:name w:val="heading 2"/>
    <w:basedOn w:val="a1"/>
    <w:next w:val="a2"/>
    <w:link w:val="2Char"/>
    <w:qFormat/>
    <w:rsid w:val="00391D94"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1"/>
    <w:next w:val="a2"/>
    <w:link w:val="3Char"/>
    <w:qFormat/>
    <w:rsid w:val="00391D94"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eastAsia="黑体" w:hAnsi="Arial"/>
      <w:sz w:val="28"/>
    </w:rPr>
  </w:style>
  <w:style w:type="paragraph" w:styleId="4">
    <w:name w:val="heading 4"/>
    <w:basedOn w:val="a1"/>
    <w:next w:val="a2"/>
    <w:link w:val="4Char"/>
    <w:qFormat/>
    <w:rsid w:val="00391D94"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eastAsia="黑体" w:hAnsi="Arial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uiPriority w:val="99"/>
    <w:unhideWhenUsed/>
    <w:qFormat/>
    <w:rsid w:val="00391D94"/>
    <w:pPr>
      <w:ind w:firstLineChars="200" w:firstLine="420"/>
    </w:pPr>
  </w:style>
  <w:style w:type="paragraph" w:styleId="a6">
    <w:name w:val="Balloon Text"/>
    <w:basedOn w:val="a1"/>
    <w:link w:val="Char"/>
    <w:uiPriority w:val="99"/>
    <w:unhideWhenUsed/>
    <w:qFormat/>
    <w:rsid w:val="00391D94"/>
    <w:rPr>
      <w:sz w:val="18"/>
      <w:szCs w:val="18"/>
    </w:rPr>
  </w:style>
  <w:style w:type="paragraph" w:styleId="a7">
    <w:name w:val="footer"/>
    <w:basedOn w:val="a1"/>
    <w:link w:val="Char0"/>
    <w:uiPriority w:val="99"/>
    <w:unhideWhenUsed/>
    <w:qFormat/>
    <w:rsid w:val="00391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1"/>
    <w:uiPriority w:val="99"/>
    <w:unhideWhenUsed/>
    <w:qFormat/>
    <w:rsid w:val="00391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qFormat/>
    <w:rsid w:val="00391D94"/>
    <w:rPr>
      <w:b/>
      <w:bCs/>
    </w:rPr>
  </w:style>
  <w:style w:type="character" w:styleId="aa">
    <w:name w:val="Hyperlink"/>
    <w:basedOn w:val="a3"/>
    <w:unhideWhenUsed/>
    <w:qFormat/>
    <w:rsid w:val="00391D94"/>
    <w:rPr>
      <w:color w:val="0000FF"/>
      <w:u w:val="single"/>
    </w:rPr>
  </w:style>
  <w:style w:type="table" w:styleId="ab">
    <w:name w:val="Table Grid"/>
    <w:basedOn w:val="a4"/>
    <w:uiPriority w:val="59"/>
    <w:qFormat/>
    <w:rsid w:val="00391D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1"/>
    <w:qFormat/>
    <w:rsid w:val="00391D94"/>
    <w:pPr>
      <w:ind w:firstLineChars="200" w:firstLine="420"/>
    </w:pPr>
    <w:rPr>
      <w:szCs w:val="21"/>
    </w:rPr>
  </w:style>
  <w:style w:type="character" w:customStyle="1" w:styleId="1Char">
    <w:name w:val="标题 1 Char"/>
    <w:basedOn w:val="a3"/>
    <w:link w:val="1"/>
    <w:qFormat/>
    <w:rsid w:val="00391D94"/>
    <w:rPr>
      <w:rFonts w:ascii="Arial" w:eastAsia="黑体" w:hAnsi="Arial"/>
      <w:sz w:val="48"/>
      <w:shd w:val="pct10" w:color="auto" w:fill="FFFFFF"/>
      <w:lang w:val="en-US" w:eastAsia="zh-CN"/>
    </w:rPr>
  </w:style>
  <w:style w:type="character" w:customStyle="1" w:styleId="2Char">
    <w:name w:val="标题 2 Char"/>
    <w:basedOn w:val="a3"/>
    <w:link w:val="2"/>
    <w:qFormat/>
    <w:rsid w:val="00391D94"/>
    <w:rPr>
      <w:rFonts w:ascii="Arial" w:eastAsia="黑体" w:hAnsi="Arial"/>
      <w:kern w:val="2"/>
      <w:sz w:val="32"/>
      <w:shd w:val="pct10" w:color="auto" w:fill="FFFFFF"/>
    </w:rPr>
  </w:style>
  <w:style w:type="character" w:customStyle="1" w:styleId="3Char">
    <w:name w:val="标题 3 Char"/>
    <w:basedOn w:val="a3"/>
    <w:link w:val="3"/>
    <w:qFormat/>
    <w:rsid w:val="00391D94"/>
    <w:rPr>
      <w:rFonts w:ascii="Arial" w:eastAsia="黑体" w:hAnsi="Arial"/>
      <w:kern w:val="2"/>
      <w:sz w:val="28"/>
    </w:rPr>
  </w:style>
  <w:style w:type="character" w:customStyle="1" w:styleId="4Char">
    <w:name w:val="标题 4 Char"/>
    <w:basedOn w:val="a3"/>
    <w:link w:val="4"/>
    <w:qFormat/>
    <w:rsid w:val="00391D94"/>
    <w:rPr>
      <w:rFonts w:ascii="Arial" w:eastAsia="黑体" w:hAnsi="Arial"/>
      <w:kern w:val="2"/>
      <w:sz w:val="24"/>
    </w:rPr>
  </w:style>
  <w:style w:type="paragraph" w:customStyle="1" w:styleId="20">
    <w:name w:val="列出段落2"/>
    <w:basedOn w:val="a1"/>
    <w:uiPriority w:val="72"/>
    <w:qFormat/>
    <w:rsid w:val="00391D94"/>
    <w:pPr>
      <w:ind w:firstLineChars="200" w:firstLine="420"/>
    </w:pPr>
  </w:style>
  <w:style w:type="character" w:customStyle="1" w:styleId="Char1">
    <w:name w:val="页眉 Char"/>
    <w:basedOn w:val="a3"/>
    <w:link w:val="a8"/>
    <w:uiPriority w:val="99"/>
    <w:qFormat/>
    <w:rsid w:val="00391D94"/>
    <w:rPr>
      <w:kern w:val="2"/>
      <w:sz w:val="18"/>
      <w:szCs w:val="18"/>
    </w:rPr>
  </w:style>
  <w:style w:type="character" w:customStyle="1" w:styleId="Char0">
    <w:name w:val="页脚 Char"/>
    <w:basedOn w:val="a3"/>
    <w:link w:val="a7"/>
    <w:uiPriority w:val="99"/>
    <w:qFormat/>
    <w:rsid w:val="00391D94"/>
    <w:rPr>
      <w:kern w:val="2"/>
      <w:sz w:val="18"/>
      <w:szCs w:val="18"/>
    </w:rPr>
  </w:style>
  <w:style w:type="character" w:customStyle="1" w:styleId="Char2">
    <w:name w:val="内容罗列 Char"/>
    <w:link w:val="a"/>
    <w:qFormat/>
    <w:rsid w:val="00391D94"/>
    <w:rPr>
      <w:rFonts w:eastAsia="仿宋_GB2312"/>
    </w:rPr>
  </w:style>
  <w:style w:type="paragraph" w:customStyle="1" w:styleId="a">
    <w:name w:val="内容罗列"/>
    <w:basedOn w:val="a1"/>
    <w:link w:val="Char2"/>
    <w:qFormat/>
    <w:rsid w:val="00391D94"/>
    <w:pPr>
      <w:numPr>
        <w:numId w:val="1"/>
      </w:numPr>
      <w:tabs>
        <w:tab w:val="left" w:pos="360"/>
        <w:tab w:val="left" w:pos="794"/>
        <w:tab w:val="left" w:pos="833"/>
      </w:tabs>
      <w:ind w:right="420"/>
    </w:pPr>
    <w:rPr>
      <w:rFonts w:ascii="Times New Roman" w:eastAsia="仿宋_GB2312" w:hAnsi="Times New Roman"/>
      <w:kern w:val="0"/>
      <w:sz w:val="20"/>
      <w:szCs w:val="20"/>
    </w:rPr>
  </w:style>
  <w:style w:type="paragraph" w:customStyle="1" w:styleId="a0">
    <w:name w:val="内容标题"/>
    <w:basedOn w:val="a1"/>
    <w:next w:val="a"/>
    <w:qFormat/>
    <w:rsid w:val="00391D94"/>
    <w:pPr>
      <w:numPr>
        <w:numId w:val="2"/>
      </w:numPr>
      <w:spacing w:before="120" w:after="120"/>
    </w:pPr>
    <w:rPr>
      <w:rFonts w:ascii="Times New Roman" w:hAnsi="Times New Roman"/>
      <w:b/>
      <w:kern w:val="0"/>
      <w:szCs w:val="20"/>
    </w:rPr>
  </w:style>
  <w:style w:type="character" w:customStyle="1" w:styleId="Char">
    <w:name w:val="批注框文本 Char"/>
    <w:basedOn w:val="a3"/>
    <w:link w:val="a6"/>
    <w:uiPriority w:val="99"/>
    <w:semiHidden/>
    <w:qFormat/>
    <w:rsid w:val="00391D94"/>
    <w:rPr>
      <w:rFonts w:ascii="Calibri" w:hAnsi="Calibri"/>
      <w:kern w:val="2"/>
      <w:sz w:val="18"/>
      <w:szCs w:val="18"/>
    </w:rPr>
  </w:style>
  <w:style w:type="paragraph" w:customStyle="1" w:styleId="211">
    <w:name w:val="列出段落211"/>
    <w:basedOn w:val="a1"/>
    <w:qFormat/>
    <w:rsid w:val="00391D94"/>
    <w:pPr>
      <w:ind w:firstLineChars="200" w:firstLine="420"/>
    </w:pPr>
    <w:rPr>
      <w:rFonts w:ascii="Times New Roman" w:hAnsi="Times New Roman"/>
      <w:szCs w:val="21"/>
    </w:rPr>
  </w:style>
  <w:style w:type="paragraph" w:customStyle="1" w:styleId="1-21">
    <w:name w:val="中等深浅网格 1 - 强调文字颜色 21"/>
    <w:basedOn w:val="a1"/>
    <w:qFormat/>
    <w:rsid w:val="00391D94"/>
    <w:pPr>
      <w:ind w:firstLineChars="200" w:firstLine="420"/>
    </w:pPr>
  </w:style>
  <w:style w:type="paragraph" w:customStyle="1" w:styleId="21">
    <w:name w:val="列出段落21"/>
    <w:basedOn w:val="a1"/>
    <w:qFormat/>
    <w:rsid w:val="00391D94"/>
    <w:pPr>
      <w:ind w:firstLineChars="200" w:firstLine="420"/>
    </w:pPr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39</cp:revision>
  <dcterms:created xsi:type="dcterms:W3CDTF">2017-06-06T05:44:00Z</dcterms:created>
  <dcterms:modified xsi:type="dcterms:W3CDTF">2018-12-11T01:27:00Z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