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>“实习委员杯”求职精英挑战大赛决赛说明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eastAsia="方正小标宋简体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一、决赛时间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2017年12月2日。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kern w:val="0"/>
          <w:sz w:val="32"/>
          <w:szCs w:val="32"/>
        </w:rPr>
        <w:t>、参赛方式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学生</w:t>
      </w:r>
      <w:r>
        <w:rPr>
          <w:rFonts w:ascii="仿宋_GB2312" w:hAnsi="华文中宋" w:eastAsia="仿宋_GB2312"/>
          <w:kern w:val="0"/>
          <w:sz w:val="32"/>
          <w:szCs w:val="32"/>
        </w:rPr>
        <w:t>自接到大赛通知后，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可进一步修改完善参赛作品</w:t>
      </w:r>
      <w:r>
        <w:rPr>
          <w:rFonts w:ascii="仿宋_GB2312" w:hAnsi="华文中宋" w:eastAsia="仿宋_GB2312"/>
          <w:kern w:val="0"/>
          <w:sz w:val="32"/>
          <w:szCs w:val="32"/>
        </w:rPr>
        <w:t>，并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自行带到决赛现场，包括答辩用电子资料一份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(简历及微视频)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、作品纸质资料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三份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kern w:val="0"/>
          <w:sz w:val="32"/>
          <w:szCs w:val="32"/>
        </w:rPr>
        <w:t>、大赛说明及评审方式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（一）大赛主题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</w:rPr>
        <w:t>大赛主题为“开启实习大冒险”。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（二）决赛评选标准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决赛为现场决赛，评委由企业资深人力资源总监组成。决赛由职场初印象（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分）、微视频展示（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5分）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职业技能测评（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分）、网络投票（10分）五个环节构成。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1.职场初印象（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0分）</w:t>
      </w:r>
      <w:bookmarkStart w:id="0" w:name="_GoBack"/>
      <w:bookmarkEnd w:id="0"/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</w:rPr>
        <w:t>参赛选手进行简短的自我介绍，时间在一分钟以内。由评委根据选手的仪容仪表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b w:val="0"/>
          <w:sz w:val="32"/>
          <w:szCs w:val="32"/>
        </w:rPr>
        <w:t>服饰搭配、职业谈吐、职场礼仪等表现进行印象打分。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1039" w:leftChars="294" w:right="0" w:rightChars="0" w:hanging="422" w:hangingChars="132"/>
        <w:textAlignment w:val="auto"/>
        <w:outlineLvl w:val="9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</w:rPr>
        <w:t>2.微视频展示（</w:t>
      </w:r>
      <w:r>
        <w:rPr>
          <w:rFonts w:hint="eastAsia" w:ascii="仿宋_GB2312" w:hAnsi="华文中宋" w:eastAsia="仿宋_GB2312"/>
          <w:b w:val="0"/>
          <w:sz w:val="32"/>
          <w:szCs w:val="32"/>
          <w:lang w:val="en-US" w:eastAsia="zh-CN"/>
        </w:rPr>
        <w:t>15</w:t>
      </w:r>
      <w:r>
        <w:rPr>
          <w:rFonts w:hint="eastAsia" w:ascii="仿宋_GB2312" w:hAnsi="华文中宋" w:eastAsia="仿宋_GB2312"/>
          <w:b w:val="0"/>
          <w:sz w:val="32"/>
          <w:szCs w:val="32"/>
        </w:rPr>
        <w:t>分）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1）视频</w:t>
      </w:r>
      <w:r>
        <w:rPr>
          <w:rFonts w:ascii="仿宋_GB2312" w:hAnsi="华文中宋" w:eastAsia="仿宋_GB2312"/>
          <w:kern w:val="0"/>
          <w:sz w:val="32"/>
          <w:szCs w:val="32"/>
        </w:rPr>
        <w:t>内容：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内容</w:t>
      </w:r>
      <w:r>
        <w:rPr>
          <w:rFonts w:ascii="仿宋_GB2312" w:hAnsi="华文中宋" w:eastAsia="仿宋_GB2312"/>
          <w:kern w:val="0"/>
          <w:sz w:val="32"/>
          <w:szCs w:val="32"/>
        </w:rPr>
        <w:t>分为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两部分</w:t>
      </w:r>
      <w:r>
        <w:rPr>
          <w:rFonts w:ascii="仿宋_GB2312" w:hAnsi="华文中宋" w:eastAsia="仿宋_GB2312"/>
          <w:kern w:val="0"/>
          <w:sz w:val="32"/>
          <w:szCs w:val="32"/>
        </w:rPr>
        <w:t>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第一</w:t>
      </w:r>
      <w:r>
        <w:rPr>
          <w:rFonts w:ascii="仿宋_GB2312" w:hAnsi="华文中宋" w:eastAsia="仿宋_GB2312"/>
          <w:kern w:val="0"/>
          <w:sz w:val="32"/>
          <w:szCs w:val="32"/>
        </w:rPr>
        <w:t>部分为个人介绍和参赛宣言；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第二部分</w:t>
      </w:r>
      <w:r>
        <w:rPr>
          <w:rFonts w:ascii="仿宋_GB2312" w:hAnsi="华文中宋" w:eastAsia="仿宋_GB2312"/>
          <w:kern w:val="0"/>
          <w:sz w:val="32"/>
          <w:szCs w:val="32"/>
        </w:rPr>
        <w:t>为学校老师和同学们的评价（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请</w:t>
      </w:r>
      <w:r>
        <w:rPr>
          <w:rFonts w:ascii="仿宋_GB2312" w:hAnsi="华文中宋" w:eastAsia="仿宋_GB2312"/>
          <w:kern w:val="0"/>
          <w:sz w:val="32"/>
          <w:szCs w:val="32"/>
        </w:rPr>
        <w:t>老师和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至少</w:t>
      </w:r>
      <w:r>
        <w:rPr>
          <w:rFonts w:ascii="仿宋_GB2312" w:hAnsi="华文中宋" w:eastAsia="仿宋_GB2312"/>
          <w:kern w:val="0"/>
          <w:sz w:val="32"/>
          <w:szCs w:val="32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位</w:t>
      </w:r>
      <w:r>
        <w:rPr>
          <w:rFonts w:ascii="仿宋_GB2312" w:hAnsi="华文中宋" w:eastAsia="仿宋_GB2312"/>
          <w:kern w:val="0"/>
          <w:sz w:val="32"/>
          <w:szCs w:val="32"/>
        </w:rPr>
        <w:t>同学在镜头前进行评价）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  <w:r>
        <w:rPr>
          <w:rFonts w:ascii="仿宋_GB2312" w:hAnsi="华文中宋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2）视频</w:t>
      </w:r>
      <w:r>
        <w:rPr>
          <w:rFonts w:ascii="仿宋_GB2312" w:hAnsi="华文中宋" w:eastAsia="仿宋_GB2312"/>
          <w:kern w:val="0"/>
          <w:sz w:val="32"/>
          <w:szCs w:val="32"/>
        </w:rPr>
        <w:t>时间：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2</w:t>
      </w:r>
      <w:r>
        <w:rPr>
          <w:rFonts w:ascii="仿宋_GB2312" w:hAnsi="华文中宋" w:eastAsia="仿宋_GB2312"/>
          <w:kern w:val="0"/>
          <w:sz w:val="32"/>
          <w:szCs w:val="32"/>
        </w:rPr>
        <w:t>-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3min。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3）视频</w:t>
      </w:r>
      <w:r>
        <w:rPr>
          <w:rFonts w:ascii="仿宋_GB2312" w:hAnsi="华文中宋" w:eastAsia="仿宋_GB2312"/>
          <w:kern w:val="0"/>
          <w:sz w:val="32"/>
          <w:szCs w:val="32"/>
        </w:rPr>
        <w:t>开头：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2017应用型人才技能大赛 “实习委员杯”求职精英挑战大赛，我来了</w:t>
      </w:r>
      <w:r>
        <w:rPr>
          <w:rFonts w:ascii="仿宋_GB2312" w:hAnsi="华文中宋" w:eastAsia="仿宋_GB2312"/>
          <w:kern w:val="0"/>
          <w:sz w:val="32"/>
          <w:szCs w:val="32"/>
        </w:rPr>
        <w:t>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大家好</w:t>
      </w:r>
      <w:r>
        <w:rPr>
          <w:rFonts w:ascii="仿宋_GB2312" w:hAnsi="华文中宋" w:eastAsia="仿宋_GB2312"/>
          <w:kern w:val="0"/>
          <w:sz w:val="32"/>
          <w:szCs w:val="32"/>
        </w:rPr>
        <w:t>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我</w:t>
      </w:r>
      <w:r>
        <w:rPr>
          <w:rFonts w:ascii="仿宋_GB2312" w:hAnsi="华文中宋" w:eastAsia="仿宋_GB2312"/>
          <w:kern w:val="0"/>
          <w:sz w:val="32"/>
          <w:szCs w:val="32"/>
        </w:rPr>
        <w:t>是XX学校XXX（姓名）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4）视频</w:t>
      </w:r>
      <w:r>
        <w:rPr>
          <w:rFonts w:ascii="仿宋_GB2312" w:hAnsi="华文中宋" w:eastAsia="仿宋_GB2312"/>
          <w:kern w:val="0"/>
          <w:sz w:val="32"/>
          <w:szCs w:val="32"/>
        </w:rPr>
        <w:t>结尾：开启实习大冒险！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5）视频</w:t>
      </w:r>
      <w:r>
        <w:rPr>
          <w:rFonts w:ascii="仿宋_GB2312" w:hAnsi="华文中宋" w:eastAsia="仿宋_GB2312"/>
          <w:kern w:val="0"/>
          <w:sz w:val="32"/>
          <w:szCs w:val="32"/>
        </w:rPr>
        <w:t>名称：【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2017“实习委员杯”求职精英挑战大赛</w:t>
      </w:r>
      <w:r>
        <w:rPr>
          <w:rFonts w:ascii="仿宋_GB2312" w:hAnsi="华文中宋" w:eastAsia="仿宋_GB2312"/>
          <w:kern w:val="0"/>
          <w:sz w:val="32"/>
          <w:szCs w:val="32"/>
        </w:rPr>
        <w:t>_学校_姓名】（修改自己的学校和姓名）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210" w:leftChars="100" w:right="0" w:rightChars="0" w:firstLine="480" w:firstLineChars="150"/>
        <w:textAlignment w:val="auto"/>
        <w:outlineLvl w:val="9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</w:rPr>
        <w:t>3.岗位技能测试（</w:t>
      </w:r>
      <w:r>
        <w:rPr>
          <w:rFonts w:hint="eastAsia" w:ascii="仿宋_GB2312" w:hAnsi="华文中宋" w:eastAsia="仿宋_GB2312"/>
          <w:b w:val="0"/>
          <w:sz w:val="32"/>
          <w:szCs w:val="32"/>
          <w:lang w:val="en-US" w:eastAsia="zh-CN"/>
        </w:rPr>
        <w:t>45</w:t>
      </w:r>
      <w:r>
        <w:rPr>
          <w:rFonts w:hint="eastAsia" w:ascii="仿宋_GB2312" w:hAnsi="华文中宋" w:eastAsia="仿宋_GB2312"/>
          <w:b w:val="0"/>
          <w:sz w:val="32"/>
          <w:szCs w:val="32"/>
        </w:rPr>
        <w:t>分）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</w:rPr>
        <w:t>本环节为口述题（操作性较强的岗位另作安排），根据选手拟定应聘的岗位进行技能考核。评委根据选手的回答打分。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210" w:leftChars="100" w:right="0" w:rightChars="0" w:firstLine="480" w:firstLineChars="150"/>
        <w:textAlignment w:val="auto"/>
        <w:outlineLvl w:val="9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/>
          <w:b w:val="0"/>
          <w:sz w:val="32"/>
          <w:szCs w:val="32"/>
        </w:rPr>
        <w:t>.网络投票（10分）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2017年11月1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15:00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— 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15:00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，投票功能将重新开放，网友可继续为进入决赛的作品投票。评审委员会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将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在投票结束后按投票的数量（含初赛得票数）计算分数。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210" w:leftChars="100" w:right="0" w:rightChars="0" w:firstLine="480" w:firstLineChars="150"/>
        <w:textAlignment w:val="auto"/>
        <w:outlineLvl w:val="9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b w:val="0"/>
          <w:sz w:val="32"/>
          <w:szCs w:val="32"/>
        </w:rPr>
        <w:t>.职场双选择（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附加分</w:t>
      </w:r>
      <w:r>
        <w:rPr>
          <w:rFonts w:hint="eastAsia" w:ascii="仿宋_GB2312" w:hAnsi="华文中宋" w:eastAsia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b w:val="0"/>
          <w:sz w:val="32"/>
          <w:szCs w:val="32"/>
        </w:rPr>
        <w:t>0分）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</w:rPr>
        <w:t>评委可将本企业提供的岗位与参赛选手的求职意向进行匹配，双方就职业发展空间、薪酬待遇等方面进行沟通、对接。若多家企业同时想录取该选手，选手可做自由选择。求职成功，评委会现场发录取通知书，并给予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附</w:t>
      </w:r>
      <w:r>
        <w:rPr>
          <w:rFonts w:hint="eastAsia" w:ascii="仿宋_GB2312" w:hAnsi="华文中宋" w:eastAsia="仿宋_GB2312"/>
          <w:b w:val="0"/>
          <w:sz w:val="32"/>
          <w:szCs w:val="32"/>
        </w:rPr>
        <w:t>加分</w:t>
      </w:r>
      <w:r>
        <w:rPr>
          <w:rFonts w:hint="eastAsia" w:ascii="仿宋_GB2312" w:hAnsi="华文中宋" w:eastAsia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b w:val="0"/>
          <w:sz w:val="32"/>
          <w:szCs w:val="32"/>
        </w:rPr>
        <w:t>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kern w:val="0"/>
          <w:sz w:val="32"/>
          <w:szCs w:val="32"/>
        </w:rPr>
        <w:t>、附注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1.联系方式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组委会秘书处：王秀秀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电话：010-66083178  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邮箱：wangxiuxiu@uec.org.cn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实习委员网络平台：杨丽珊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电话：18038087267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邮箱：lisa@ncifangwangluo.com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及时了解大赛动态，请扫描下方二维码关注公众号。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ascii="仿宋_GB2312" w:hAnsi="华文中宋" w:eastAsia="仿宋_GB2312"/>
          <w:kern w:val="0"/>
          <w:sz w:val="32"/>
          <w:szCs w:val="32"/>
        </w:rPr>
        <w:drawing>
          <wp:inline distT="0" distB="0" distL="0" distR="0">
            <wp:extent cx="1314450" cy="1314450"/>
            <wp:effectExtent l="0" t="0" r="0" b="0"/>
            <wp:docPr id="2" name="图片 2" descr="C:\Users\Administrator\Desktop\大赛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大赛公众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另注：本次大赛解释权归大赛组委会。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“实习委员杯”求职精英挑战大赛决赛评分表</w:t>
      </w:r>
    </w:p>
    <w:tbl>
      <w:tblPr>
        <w:tblStyle w:val="13"/>
        <w:tblW w:w="9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770"/>
        <w:gridCol w:w="1966"/>
        <w:gridCol w:w="1169"/>
        <w:gridCol w:w="111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  <w:lang w:bidi="hi-I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bidi="hi-IN"/>
              </w:rPr>
              <w:t>队伍编号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  <w:lang w:bidi="hi-I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bidi="hi-IN"/>
              </w:rPr>
              <w:t>作品名称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bidi="hi-IN"/>
              </w:rPr>
              <w:t>参赛队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bidi="hi-IN"/>
              </w:rPr>
              <w:t>项目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细则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分值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得分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职场初印象（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0%）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仪容仪表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服饰搭配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职业谈吐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职场礼仪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微视频展示（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%）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就业方向和岗位需求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性格及学识优势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职业理念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工作（实习）经历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岗位技能测试（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%）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/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网络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评比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（10%）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0分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职场双选择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（附加分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10分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/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评审老师意见：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3080" w:firstLineChars="11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 w:firstLine="4480" w:firstLineChars="160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outlineLvl w:val="9"/>
      </w:pPr>
    </w:p>
    <w:sectPr>
      <w:pgSz w:w="11906" w:h="16838"/>
      <w:pgMar w:top="2098" w:right="1474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 w:tentative="0">
      <w:start w:val="3"/>
      <w:numFmt w:val="decimal"/>
      <w:pStyle w:val="23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5F6735D"/>
    <w:multiLevelType w:val="singleLevel"/>
    <w:tmpl w:val="55F6735D"/>
    <w:lvl w:ilvl="0" w:tentative="0">
      <w:start w:val="1"/>
      <w:numFmt w:val="bullet"/>
      <w:pStyle w:val="24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D"/>
    <w:rsid w:val="00076834"/>
    <w:rsid w:val="000A3598"/>
    <w:rsid w:val="00170323"/>
    <w:rsid w:val="00191F8D"/>
    <w:rsid w:val="001E783D"/>
    <w:rsid w:val="002200AC"/>
    <w:rsid w:val="003A71DF"/>
    <w:rsid w:val="003D75CF"/>
    <w:rsid w:val="00405072"/>
    <w:rsid w:val="004E05CC"/>
    <w:rsid w:val="005B1F3B"/>
    <w:rsid w:val="006426F2"/>
    <w:rsid w:val="006D6CD9"/>
    <w:rsid w:val="00760217"/>
    <w:rsid w:val="007D628C"/>
    <w:rsid w:val="00841436"/>
    <w:rsid w:val="00A56FFA"/>
    <w:rsid w:val="00A677CA"/>
    <w:rsid w:val="00A81C96"/>
    <w:rsid w:val="00C14628"/>
    <w:rsid w:val="00C8089E"/>
    <w:rsid w:val="00CA41F3"/>
    <w:rsid w:val="00CD10B3"/>
    <w:rsid w:val="00F20D9C"/>
    <w:rsid w:val="00FA5970"/>
    <w:rsid w:val="01306124"/>
    <w:rsid w:val="131E3775"/>
    <w:rsid w:val="1AB71B1C"/>
    <w:rsid w:val="223A761A"/>
    <w:rsid w:val="253F78F4"/>
    <w:rsid w:val="30103554"/>
    <w:rsid w:val="352071E5"/>
    <w:rsid w:val="3AAA2A48"/>
    <w:rsid w:val="3AFE02BE"/>
    <w:rsid w:val="3E162E82"/>
    <w:rsid w:val="3FBC2611"/>
    <w:rsid w:val="4223717D"/>
    <w:rsid w:val="42B639D1"/>
    <w:rsid w:val="4E10163C"/>
    <w:rsid w:val="528309F6"/>
    <w:rsid w:val="5C0F03FC"/>
    <w:rsid w:val="5DB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4"/>
    <w:link w:val="16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4"/>
    <w:link w:val="17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4"/>
    <w:link w:val="18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5">
    <w:name w:val="标题 1 Char"/>
    <w:basedOn w:val="10"/>
    <w:link w:val="2"/>
    <w:qFormat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6">
    <w:name w:val="标题 2 Char"/>
    <w:basedOn w:val="10"/>
    <w:link w:val="3"/>
    <w:qFormat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17">
    <w:name w:val="标题 3 Char"/>
    <w:basedOn w:val="10"/>
    <w:link w:val="5"/>
    <w:qFormat/>
    <w:uiPriority w:val="0"/>
    <w:rPr>
      <w:rFonts w:ascii="Arial" w:hAnsi="Arial" w:eastAsia="黑体"/>
      <w:kern w:val="2"/>
      <w:sz w:val="28"/>
    </w:rPr>
  </w:style>
  <w:style w:type="character" w:customStyle="1" w:styleId="18">
    <w:name w:val="标题 4 Char"/>
    <w:basedOn w:val="10"/>
    <w:link w:val="6"/>
    <w:qFormat/>
    <w:uiPriority w:val="0"/>
    <w:rPr>
      <w:rFonts w:ascii="Arial" w:hAnsi="Arial" w:eastAsia="黑体"/>
      <w:kern w:val="2"/>
      <w:sz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10"/>
    <w:link w:val="9"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0"/>
    <w:link w:val="8"/>
    <w:qFormat/>
    <w:uiPriority w:val="99"/>
    <w:rPr>
      <w:kern w:val="2"/>
      <w:sz w:val="18"/>
      <w:szCs w:val="18"/>
    </w:rPr>
  </w:style>
  <w:style w:type="character" w:customStyle="1" w:styleId="22">
    <w:name w:val="内容罗列 Char"/>
    <w:link w:val="23"/>
    <w:qFormat/>
    <w:uiPriority w:val="0"/>
    <w:rPr>
      <w:rFonts w:eastAsia="仿宋_GB2312"/>
    </w:rPr>
  </w:style>
  <w:style w:type="paragraph" w:customStyle="1" w:styleId="23">
    <w:name w:val="内容罗列"/>
    <w:basedOn w:val="1"/>
    <w:link w:val="22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4">
    <w:name w:val="内容标题"/>
    <w:basedOn w:val="1"/>
    <w:next w:val="23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5">
    <w:name w:val="批注框文本 Char"/>
    <w:basedOn w:val="10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26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</Words>
  <Characters>1141</Characters>
  <Lines>9</Lines>
  <Paragraphs>2</Paragraphs>
  <ScaleCrop>false</ScaleCrop>
  <LinksUpToDate>false</LinksUpToDate>
  <CharactersWithSpaces>1339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2017-06-06T05:44:00Z</dcterms:created>
  <dc:creator>admin</dc:creator>
  <cp:lastModifiedBy>CAXC宋媛媛</cp:lastModifiedBy>
  <dcterms:modified xsi:type="dcterms:W3CDTF">2017-11-15T10:00:44Z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